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BABA1" w14:textId="243F5F38" w:rsidR="001E4E87" w:rsidRPr="002556C1" w:rsidRDefault="004C5850" w:rsidP="004C5850">
      <w:pPr>
        <w:spacing w:after="0"/>
        <w:jc w:val="center"/>
        <w:rPr>
          <w:b/>
          <w:bCs/>
        </w:rPr>
      </w:pPr>
      <w:r w:rsidRPr="002556C1">
        <w:rPr>
          <w:b/>
          <w:bCs/>
        </w:rPr>
        <w:t xml:space="preserve">NY-603 </w:t>
      </w:r>
      <w:r w:rsidR="008535A2" w:rsidRPr="002556C1">
        <w:rPr>
          <w:b/>
          <w:bCs/>
        </w:rPr>
        <w:t>Governance Board Meeting</w:t>
      </w:r>
      <w:r w:rsidRPr="002556C1">
        <w:rPr>
          <w:b/>
          <w:bCs/>
        </w:rPr>
        <w:t xml:space="preserve"> Minutes</w:t>
      </w:r>
    </w:p>
    <w:p w14:paraId="28AA7AD6" w14:textId="483725AB" w:rsidR="008535A2" w:rsidRPr="002556C1" w:rsidRDefault="008535A2" w:rsidP="004C5850">
      <w:pPr>
        <w:spacing w:after="0"/>
        <w:jc w:val="center"/>
        <w:rPr>
          <w:b/>
          <w:bCs/>
        </w:rPr>
      </w:pPr>
      <w:r w:rsidRPr="002556C1">
        <w:rPr>
          <w:b/>
          <w:bCs/>
        </w:rPr>
        <w:t>March 20, 2020</w:t>
      </w:r>
    </w:p>
    <w:p w14:paraId="29052108" w14:textId="06ACE3B2" w:rsidR="008535A2" w:rsidRPr="002556C1" w:rsidRDefault="008535A2" w:rsidP="004C5850">
      <w:pPr>
        <w:spacing w:after="0"/>
        <w:jc w:val="center"/>
        <w:rPr>
          <w:b/>
          <w:bCs/>
        </w:rPr>
      </w:pPr>
      <w:r w:rsidRPr="002556C1">
        <w:rPr>
          <w:b/>
          <w:bCs/>
        </w:rPr>
        <w:t>10:30 AM – 11:45 AM</w:t>
      </w:r>
    </w:p>
    <w:p w14:paraId="1AA39DA1" w14:textId="3B03A929" w:rsidR="008535A2" w:rsidRPr="002556C1" w:rsidRDefault="008535A2" w:rsidP="004C5850">
      <w:pPr>
        <w:spacing w:after="0"/>
        <w:jc w:val="center"/>
        <w:rPr>
          <w:b/>
          <w:bCs/>
        </w:rPr>
      </w:pPr>
      <w:proofErr w:type="spellStart"/>
      <w:r w:rsidRPr="002556C1">
        <w:rPr>
          <w:b/>
          <w:bCs/>
        </w:rPr>
        <w:t>Web</w:t>
      </w:r>
      <w:r w:rsidR="004C5850" w:rsidRPr="002556C1">
        <w:rPr>
          <w:b/>
          <w:bCs/>
        </w:rPr>
        <w:t>ex</w:t>
      </w:r>
      <w:proofErr w:type="spellEnd"/>
      <w:r w:rsidR="004C5850" w:rsidRPr="002556C1">
        <w:rPr>
          <w:b/>
          <w:bCs/>
        </w:rPr>
        <w:t xml:space="preserve"> </w:t>
      </w:r>
      <w:r w:rsidRPr="002556C1">
        <w:rPr>
          <w:b/>
          <w:bCs/>
        </w:rPr>
        <w:t>Call</w:t>
      </w:r>
    </w:p>
    <w:p w14:paraId="7FF59EBC" w14:textId="0CD780BF" w:rsidR="008535A2" w:rsidRDefault="008535A2" w:rsidP="004C5850">
      <w:pPr>
        <w:spacing w:after="0"/>
        <w:jc w:val="center"/>
      </w:pPr>
    </w:p>
    <w:p w14:paraId="0BD96C44" w14:textId="77777777" w:rsidR="008535A2" w:rsidRDefault="008535A2" w:rsidP="004C5850">
      <w:pPr>
        <w:spacing w:after="0"/>
      </w:pPr>
      <w:r>
        <w:t xml:space="preserve">General Announcements </w:t>
      </w:r>
    </w:p>
    <w:p w14:paraId="4272C8F9" w14:textId="52F5B3DB" w:rsidR="008535A2" w:rsidRDefault="008535A2" w:rsidP="004C5850">
      <w:pPr>
        <w:pStyle w:val="ListParagraph"/>
        <w:numPr>
          <w:ilvl w:val="0"/>
          <w:numId w:val="1"/>
        </w:numPr>
        <w:spacing w:after="0"/>
      </w:pPr>
      <w:r>
        <w:t xml:space="preserve">Wishing everyone well! </w:t>
      </w:r>
    </w:p>
    <w:p w14:paraId="3701B4CC" w14:textId="044B3499" w:rsidR="008535A2" w:rsidRDefault="008535A2" w:rsidP="004C5850">
      <w:pPr>
        <w:pStyle w:val="ListParagraph"/>
        <w:numPr>
          <w:ilvl w:val="1"/>
          <w:numId w:val="1"/>
        </w:numPr>
        <w:spacing w:after="0"/>
      </w:pPr>
      <w:r>
        <w:t xml:space="preserve">How can we help? </w:t>
      </w:r>
    </w:p>
    <w:p w14:paraId="66EDD326" w14:textId="7BB3EA9B" w:rsidR="008535A2" w:rsidRDefault="008535A2" w:rsidP="004C5850">
      <w:pPr>
        <w:pStyle w:val="ListParagraph"/>
        <w:numPr>
          <w:ilvl w:val="1"/>
          <w:numId w:val="1"/>
        </w:numPr>
        <w:spacing w:after="0"/>
      </w:pPr>
      <w:r>
        <w:t xml:space="preserve">How can we help those on the street? </w:t>
      </w:r>
    </w:p>
    <w:p w14:paraId="0E73598A" w14:textId="77777777" w:rsidR="004C5850" w:rsidRDefault="004C5850" w:rsidP="004C5850">
      <w:pPr>
        <w:spacing w:after="0"/>
      </w:pPr>
    </w:p>
    <w:p w14:paraId="375E3D96" w14:textId="3DA090E3" w:rsidR="008535A2" w:rsidRDefault="008535A2" w:rsidP="004C5850">
      <w:pPr>
        <w:spacing w:after="0"/>
      </w:pPr>
      <w:r>
        <w:t xml:space="preserve">Governance Board Charter </w:t>
      </w:r>
      <w:r w:rsidR="004C5850">
        <w:t xml:space="preserve">Review </w:t>
      </w:r>
    </w:p>
    <w:p w14:paraId="7710C21B" w14:textId="2F48A3AC" w:rsidR="008535A2" w:rsidRDefault="004C5850" w:rsidP="004C5850">
      <w:pPr>
        <w:pStyle w:val="ListParagraph"/>
        <w:numPr>
          <w:ilvl w:val="0"/>
          <w:numId w:val="1"/>
        </w:numPr>
        <w:spacing w:after="0"/>
      </w:pPr>
      <w:r>
        <w:t xml:space="preserve">Outline and voting processes in the </w:t>
      </w:r>
      <w:proofErr w:type="spellStart"/>
      <w:r>
        <w:t>CoC</w:t>
      </w:r>
      <w:proofErr w:type="spellEnd"/>
      <w:r>
        <w:t xml:space="preserve"> </w:t>
      </w:r>
      <w:r w:rsidR="00230DBB">
        <w:t>in GB Charter</w:t>
      </w:r>
    </w:p>
    <w:p w14:paraId="4D2F3B1C" w14:textId="75DA730B" w:rsidR="004C5850" w:rsidRDefault="004A5EC9" w:rsidP="004C5850">
      <w:pPr>
        <w:pStyle w:val="ListParagraph"/>
        <w:numPr>
          <w:ilvl w:val="0"/>
          <w:numId w:val="1"/>
        </w:numPr>
        <w:spacing w:after="0"/>
      </w:pPr>
      <w:r>
        <w:t xml:space="preserve">Language </w:t>
      </w:r>
      <w:r w:rsidR="00BB4BF9">
        <w:t xml:space="preserve">should </w:t>
      </w:r>
      <w:r w:rsidR="009C002B">
        <w:t xml:space="preserve">include </w:t>
      </w:r>
      <w:r w:rsidR="00BB4BF9">
        <w:t>written example</w:t>
      </w:r>
      <w:r w:rsidR="009C002B">
        <w:t>s</w:t>
      </w:r>
      <w:r w:rsidR="004C5850">
        <w:t xml:space="preserve"> </w:t>
      </w:r>
      <w:r w:rsidR="00A01CD5">
        <w:t xml:space="preserve">of </w:t>
      </w:r>
      <w:r w:rsidR="009C002B">
        <w:t>annual/regular anticipated</w:t>
      </w:r>
      <w:r w:rsidR="00BB4BF9">
        <w:t xml:space="preserve"> vote</w:t>
      </w:r>
      <w:r w:rsidR="009C002B">
        <w:t>s</w:t>
      </w:r>
      <w:r w:rsidR="00BB4BF9">
        <w:t xml:space="preserve"> that can be carried out by GB</w:t>
      </w:r>
      <w:r w:rsidR="00C45941">
        <w:t xml:space="preserve">, such as funding round guiding principles. </w:t>
      </w:r>
    </w:p>
    <w:p w14:paraId="12E22060" w14:textId="45DF85A8" w:rsidR="004C5850" w:rsidRDefault="004C5850" w:rsidP="004C5850">
      <w:pPr>
        <w:spacing w:after="0"/>
      </w:pPr>
      <w:r>
        <w:t xml:space="preserve">2020 Funding round </w:t>
      </w:r>
    </w:p>
    <w:p w14:paraId="2B175686" w14:textId="599E6262" w:rsidR="004C5850" w:rsidRDefault="004C5850" w:rsidP="004C5850">
      <w:pPr>
        <w:pStyle w:val="ListParagraph"/>
        <w:numPr>
          <w:ilvl w:val="0"/>
          <w:numId w:val="2"/>
        </w:numPr>
        <w:spacing w:after="0"/>
      </w:pPr>
      <w:r>
        <w:t xml:space="preserve">Order of </w:t>
      </w:r>
      <w:r w:rsidR="003C569C">
        <w:t>P</w:t>
      </w:r>
      <w:r>
        <w:t xml:space="preserve">roject </w:t>
      </w:r>
      <w:r w:rsidR="003C569C">
        <w:t>R</w:t>
      </w:r>
      <w:r>
        <w:t>ank</w:t>
      </w:r>
      <w:r w:rsidR="00AA784F">
        <w:t>:</w:t>
      </w:r>
    </w:p>
    <w:p w14:paraId="02C7E5B5" w14:textId="1E0D363D" w:rsidR="004C5850" w:rsidRDefault="004C5850" w:rsidP="00A56955">
      <w:pPr>
        <w:pStyle w:val="ListParagraph"/>
        <w:numPr>
          <w:ilvl w:val="1"/>
          <w:numId w:val="2"/>
        </w:numPr>
        <w:spacing w:after="0"/>
      </w:pPr>
      <w:r>
        <w:t xml:space="preserve">PSH above RRH projects in local ranking process </w:t>
      </w:r>
      <w:r w:rsidR="00A13CE6">
        <w:t>for ranked renewals (already established)</w:t>
      </w:r>
    </w:p>
    <w:p w14:paraId="626DCF1C" w14:textId="21DEF8A6" w:rsidR="00A56955" w:rsidRDefault="00A56955" w:rsidP="00A56955">
      <w:pPr>
        <w:pStyle w:val="ListParagraph"/>
        <w:numPr>
          <w:ilvl w:val="1"/>
          <w:numId w:val="2"/>
        </w:numPr>
        <w:spacing w:after="0"/>
      </w:pPr>
      <w:r>
        <w:t xml:space="preserve">Should this be </w:t>
      </w:r>
      <w:r w:rsidR="00177A4E">
        <w:t xml:space="preserve">decision be </w:t>
      </w:r>
      <w:r>
        <w:t>carried over to the rank of renewal projects we do</w:t>
      </w:r>
      <w:r w:rsidR="000C562A">
        <w:t xml:space="preserve"> not </w:t>
      </w:r>
      <w:r>
        <w:t xml:space="preserve">have data </w:t>
      </w:r>
      <w:r w:rsidR="00354988">
        <w:t>to rank</w:t>
      </w:r>
      <w:r>
        <w:t xml:space="preserve">? </w:t>
      </w:r>
    </w:p>
    <w:p w14:paraId="352998F5" w14:textId="27D7EE33" w:rsidR="00A56955" w:rsidRDefault="00A56955" w:rsidP="00A56955">
      <w:pPr>
        <w:pStyle w:val="ListParagraph"/>
        <w:numPr>
          <w:ilvl w:val="1"/>
          <w:numId w:val="2"/>
        </w:numPr>
        <w:spacing w:after="0"/>
      </w:pPr>
      <w:r>
        <w:t>How are we ordering the new projects</w:t>
      </w:r>
      <w:r w:rsidR="00177A4E">
        <w:t xml:space="preserve"> not yet in operation</w:t>
      </w:r>
      <w:r>
        <w:t xml:space="preserve">? </w:t>
      </w:r>
    </w:p>
    <w:p w14:paraId="21D9D49A" w14:textId="45E319C1" w:rsidR="0023032E" w:rsidRDefault="0023032E" w:rsidP="00A56955">
      <w:pPr>
        <w:pStyle w:val="ListParagraph"/>
        <w:numPr>
          <w:ilvl w:val="1"/>
          <w:numId w:val="2"/>
        </w:numPr>
        <w:spacing w:after="0"/>
      </w:pPr>
      <w:r>
        <w:t>How are we ordering new project applicants?</w:t>
      </w:r>
    </w:p>
    <w:p w14:paraId="671CA385" w14:textId="58997912" w:rsidR="00AA784F" w:rsidRDefault="00CD6D86" w:rsidP="00AA784F">
      <w:pPr>
        <w:pStyle w:val="ListParagraph"/>
        <w:numPr>
          <w:ilvl w:val="0"/>
          <w:numId w:val="2"/>
        </w:numPr>
        <w:spacing w:after="0"/>
      </w:pPr>
      <w:r>
        <w:t xml:space="preserve">Re: Regional Gaps Analysis Measure- </w:t>
      </w:r>
      <w:r w:rsidR="00AA784F">
        <w:t xml:space="preserve">All projects in </w:t>
      </w:r>
      <w:proofErr w:type="spellStart"/>
      <w:r w:rsidR="00AA784F">
        <w:t>CoC</w:t>
      </w:r>
      <w:proofErr w:type="spellEnd"/>
      <w:r w:rsidR="00AA784F">
        <w:t xml:space="preserve"> meet regional gaps </w:t>
      </w:r>
    </w:p>
    <w:p w14:paraId="0CE9657F" w14:textId="3E6066F6" w:rsidR="004C5850" w:rsidRDefault="004C5850" w:rsidP="004C5850">
      <w:pPr>
        <w:pStyle w:val="ListParagraph"/>
        <w:numPr>
          <w:ilvl w:val="0"/>
          <w:numId w:val="2"/>
        </w:numPr>
        <w:spacing w:after="0"/>
      </w:pPr>
      <w:r>
        <w:t xml:space="preserve">There are 3 projects in </w:t>
      </w:r>
      <w:proofErr w:type="spellStart"/>
      <w:r>
        <w:t>CoC</w:t>
      </w:r>
      <w:proofErr w:type="spellEnd"/>
      <w:r>
        <w:t xml:space="preserve"> </w:t>
      </w:r>
      <w:r w:rsidR="00210A72">
        <w:t xml:space="preserve">that were funded in 2018 and are now </w:t>
      </w:r>
      <w:r>
        <w:t xml:space="preserve">renewal projects </w:t>
      </w:r>
      <w:r w:rsidR="00210A72">
        <w:t xml:space="preserve">but have </w:t>
      </w:r>
      <w:r>
        <w:t xml:space="preserve">not been in operation long enough to have data to rank for 2020 funding round </w:t>
      </w:r>
    </w:p>
    <w:p w14:paraId="259FC792" w14:textId="4C226378" w:rsidR="004C5850" w:rsidRDefault="00380542" w:rsidP="004C5850">
      <w:pPr>
        <w:pStyle w:val="ListParagraph"/>
        <w:numPr>
          <w:ilvl w:val="0"/>
          <w:numId w:val="2"/>
        </w:numPr>
        <w:spacing w:after="0"/>
      </w:pPr>
      <w:r>
        <w:t xml:space="preserve">2019 </w:t>
      </w:r>
      <w:proofErr w:type="spellStart"/>
      <w:r>
        <w:t>CoC</w:t>
      </w:r>
      <w:proofErr w:type="spellEnd"/>
      <w:r>
        <w:t xml:space="preserve"> </w:t>
      </w:r>
      <w:r w:rsidR="004B3085">
        <w:t xml:space="preserve">Funding Round </w:t>
      </w:r>
      <w:r w:rsidR="00DC1CFE">
        <w:t>Tier 1/</w:t>
      </w:r>
      <w:r w:rsidR="004C5850">
        <w:t>Tier 2 announcements – new</w:t>
      </w:r>
      <w:r w:rsidR="00DC1CFE">
        <w:t xml:space="preserve"> and expansion</w:t>
      </w:r>
      <w:r w:rsidR="004C5850">
        <w:t xml:space="preserve"> </w:t>
      </w:r>
      <w:r w:rsidR="005306FB">
        <w:t xml:space="preserve">PSH </w:t>
      </w:r>
      <w:r w:rsidR="004C5850">
        <w:t xml:space="preserve">projects that will be renewal applications for 2020 funding round </w:t>
      </w:r>
      <w:r w:rsidR="004B7A82">
        <w:t>but have not yet began operating</w:t>
      </w:r>
    </w:p>
    <w:p w14:paraId="24B16C5A" w14:textId="613A9328" w:rsidR="003D43ED" w:rsidRDefault="007323A7" w:rsidP="004C5850">
      <w:pPr>
        <w:pStyle w:val="ListParagraph"/>
        <w:numPr>
          <w:ilvl w:val="0"/>
          <w:numId w:val="2"/>
        </w:numPr>
        <w:spacing w:after="0"/>
      </w:pPr>
      <w:r>
        <w:t>Two</w:t>
      </w:r>
      <w:r w:rsidR="003D43ED">
        <w:t xml:space="preserve"> </w:t>
      </w:r>
      <w:r>
        <w:t>o</w:t>
      </w:r>
      <w:r w:rsidR="003D43ED">
        <w:t>ptions</w:t>
      </w:r>
      <w:r w:rsidR="0042175F">
        <w:t xml:space="preserve"> discussed</w:t>
      </w:r>
      <w:r w:rsidR="003D43ED">
        <w:t xml:space="preserve"> based on what</w:t>
      </w:r>
      <w:r w:rsidR="00197A98">
        <w:t xml:space="preserve"> the </w:t>
      </w:r>
      <w:proofErr w:type="spellStart"/>
      <w:r w:rsidR="00197A98">
        <w:t>CoC</w:t>
      </w:r>
      <w:proofErr w:type="spellEnd"/>
      <w:r w:rsidR="00197A98">
        <w:t>/RC has</w:t>
      </w:r>
      <w:r w:rsidR="003D43ED">
        <w:t xml:space="preserve"> done in the past: </w:t>
      </w:r>
      <w:r w:rsidR="00E4104C">
        <w:t xml:space="preserve"> </w:t>
      </w:r>
    </w:p>
    <w:p w14:paraId="12D8CB68" w14:textId="3373F170" w:rsidR="008535A2" w:rsidRDefault="003D43ED" w:rsidP="003D43ED">
      <w:pPr>
        <w:pStyle w:val="ListParagraph"/>
        <w:numPr>
          <w:ilvl w:val="1"/>
          <w:numId w:val="2"/>
        </w:numPr>
        <w:spacing w:after="0"/>
      </w:pPr>
      <w:r>
        <w:t xml:space="preserve">Rank project based on what we can (measure of population served) OR not rank them at all and determine where they should be positioned </w:t>
      </w:r>
    </w:p>
    <w:p w14:paraId="02022CC2" w14:textId="49FC4A56" w:rsidR="003D43ED" w:rsidRDefault="003D43ED" w:rsidP="003D43ED">
      <w:pPr>
        <w:pStyle w:val="ListParagraph"/>
        <w:numPr>
          <w:ilvl w:val="0"/>
          <w:numId w:val="2"/>
        </w:numPr>
        <w:spacing w:after="0"/>
      </w:pPr>
      <w:r>
        <w:t xml:space="preserve">Rank renewals over new programs </w:t>
      </w:r>
    </w:p>
    <w:p w14:paraId="6D94F8EC" w14:textId="698F7733" w:rsidR="003D43ED" w:rsidRDefault="003D43ED" w:rsidP="003D43ED">
      <w:pPr>
        <w:pStyle w:val="ListParagraph"/>
        <w:numPr>
          <w:ilvl w:val="1"/>
          <w:numId w:val="2"/>
        </w:numPr>
        <w:spacing w:after="0"/>
      </w:pPr>
      <w:r>
        <w:t xml:space="preserve">Any of the renewals and the ones that were just rewarded </w:t>
      </w:r>
    </w:p>
    <w:p w14:paraId="585EE0A8" w14:textId="0A4D5685" w:rsidR="00A56955" w:rsidRDefault="00A56955" w:rsidP="003D43ED">
      <w:pPr>
        <w:pStyle w:val="ListParagraph"/>
        <w:numPr>
          <w:ilvl w:val="0"/>
          <w:numId w:val="2"/>
        </w:numPr>
        <w:spacing w:after="0"/>
      </w:pPr>
      <w:r>
        <w:t xml:space="preserve">Placing </w:t>
      </w:r>
      <w:r w:rsidR="0006396D">
        <w:t xml:space="preserve">based on </w:t>
      </w:r>
      <w:r>
        <w:t>objective criteria</w:t>
      </w:r>
      <w:r w:rsidR="00CC1F47">
        <w:t xml:space="preserve"> that can be measured (program model/pop served)</w:t>
      </w:r>
    </w:p>
    <w:p w14:paraId="0C55242C" w14:textId="386803FB" w:rsidR="00A56955" w:rsidRDefault="00A56955" w:rsidP="003D43ED">
      <w:pPr>
        <w:pStyle w:val="ListParagraph"/>
        <w:numPr>
          <w:ilvl w:val="0"/>
          <w:numId w:val="2"/>
        </w:numPr>
        <w:spacing w:after="0"/>
      </w:pPr>
      <w:r>
        <w:t xml:space="preserve"> How are new applicants </w:t>
      </w:r>
      <w:r w:rsidR="00A9601E">
        <w:t xml:space="preserve">to </w:t>
      </w:r>
      <w:r>
        <w:t xml:space="preserve">be ranked? </w:t>
      </w:r>
    </w:p>
    <w:p w14:paraId="23A25585" w14:textId="0117AC21" w:rsidR="00A56955" w:rsidRDefault="00A56955" w:rsidP="003D43ED">
      <w:pPr>
        <w:pStyle w:val="ListParagraph"/>
        <w:numPr>
          <w:ilvl w:val="0"/>
          <w:numId w:val="2"/>
        </w:numPr>
        <w:spacing w:after="0"/>
      </w:pPr>
      <w:r>
        <w:t xml:space="preserve">Ranking Committee is in the process of making a </w:t>
      </w:r>
      <w:r w:rsidR="002556C1">
        <w:t>robust</w:t>
      </w:r>
      <w:r>
        <w:t xml:space="preserve"> and detailed scorecard that breaks down various points (specifically to new </w:t>
      </w:r>
      <w:r w:rsidR="009B5030">
        <w:t xml:space="preserve">PSH and DV Bonus </w:t>
      </w:r>
      <w:r>
        <w:t>projects and compare them to one another as new applicants</w:t>
      </w:r>
      <w:r w:rsidR="00214B7C">
        <w:t>- new PSH compared to new PSH, new DV Bonus compared to new DV Bonus)</w:t>
      </w:r>
    </w:p>
    <w:p w14:paraId="7BA23F66" w14:textId="7B2F7BC1" w:rsidR="00AA784F" w:rsidRDefault="00AA784F" w:rsidP="00AA784F">
      <w:pPr>
        <w:pStyle w:val="ListParagraph"/>
        <w:numPr>
          <w:ilvl w:val="0"/>
          <w:numId w:val="2"/>
        </w:numPr>
        <w:spacing w:after="0"/>
      </w:pPr>
      <w:r>
        <w:t>Suggestions:</w:t>
      </w:r>
    </w:p>
    <w:p w14:paraId="3ABE18C4" w14:textId="2E961D74" w:rsidR="00A56955" w:rsidRDefault="00A56955" w:rsidP="00AA784F">
      <w:pPr>
        <w:pStyle w:val="ListParagraph"/>
        <w:numPr>
          <w:ilvl w:val="1"/>
          <w:numId w:val="2"/>
        </w:numPr>
        <w:spacing w:after="0"/>
      </w:pPr>
      <w:r>
        <w:t xml:space="preserve">If we don’t know enough about projects (performance data) it would make sense for us rank them below the </w:t>
      </w:r>
      <w:r w:rsidR="00200686">
        <w:t>T</w:t>
      </w:r>
      <w:r>
        <w:t xml:space="preserve">ier 1 renewals </w:t>
      </w:r>
      <w:r w:rsidR="00200686">
        <w:t>that have demonstrated performance</w:t>
      </w:r>
    </w:p>
    <w:p w14:paraId="6291AD5E" w14:textId="484430BD" w:rsidR="001727DB" w:rsidRDefault="00AA784F" w:rsidP="001727DB">
      <w:pPr>
        <w:pStyle w:val="ListParagraph"/>
        <w:numPr>
          <w:ilvl w:val="1"/>
          <w:numId w:val="2"/>
        </w:numPr>
        <w:spacing w:after="0"/>
      </w:pPr>
      <w:r>
        <w:t xml:space="preserve">Following the decision to rank PSH over RRH projects </w:t>
      </w:r>
    </w:p>
    <w:p w14:paraId="4E954502" w14:textId="1E7053E1" w:rsidR="00AA784F" w:rsidRDefault="00057FC8" w:rsidP="00AA784F">
      <w:pPr>
        <w:pStyle w:val="ListParagraph"/>
        <w:numPr>
          <w:ilvl w:val="1"/>
          <w:numId w:val="2"/>
        </w:numPr>
        <w:spacing w:after="0"/>
      </w:pPr>
      <w:r>
        <w:t>Consider the degree to which</w:t>
      </w:r>
      <w:r w:rsidR="00AA784F">
        <w:t xml:space="preserve"> new projects meet regional needs</w:t>
      </w:r>
    </w:p>
    <w:p w14:paraId="06E007B3" w14:textId="6A6EF66D" w:rsidR="002556C1" w:rsidRDefault="00A96FA3" w:rsidP="001727DB">
      <w:pPr>
        <w:pStyle w:val="ListParagraph"/>
        <w:numPr>
          <w:ilvl w:val="0"/>
          <w:numId w:val="2"/>
        </w:numPr>
        <w:spacing w:after="0"/>
      </w:pPr>
      <w:r>
        <w:lastRenderedPageBreak/>
        <w:t>P</w:t>
      </w:r>
      <w:r w:rsidR="00BD67E4">
        <w:t>roposal to rank renewals without ranking data based on</w:t>
      </w:r>
      <w:r>
        <w:t xml:space="preserve"> regional needs</w:t>
      </w:r>
      <w:r w:rsidR="006708D4">
        <w:t xml:space="preserve"> (see attached voting language and response form)</w:t>
      </w:r>
      <w:r w:rsidR="00752091">
        <w:t xml:space="preserve"> </w:t>
      </w:r>
      <w:r w:rsidR="00BD67E4">
        <w:t xml:space="preserve">– to be voted on by GB via email. </w:t>
      </w:r>
    </w:p>
    <w:p w14:paraId="6C9E4D3F" w14:textId="792430CA" w:rsidR="00226001" w:rsidRDefault="00226001" w:rsidP="00226001">
      <w:pPr>
        <w:spacing w:after="0"/>
      </w:pPr>
    </w:p>
    <w:p w14:paraId="46FDA96B" w14:textId="77777777" w:rsidR="00226001" w:rsidRDefault="00226001" w:rsidP="00226001">
      <w:pPr>
        <w:spacing w:after="0"/>
      </w:pPr>
    </w:p>
    <w:p w14:paraId="78777013" w14:textId="5D95385D" w:rsidR="001727DB" w:rsidRDefault="001727DB" w:rsidP="002556C1">
      <w:pPr>
        <w:spacing w:after="0"/>
      </w:pPr>
      <w:r>
        <w:t xml:space="preserve">ESSHI </w:t>
      </w:r>
      <w:r w:rsidR="00D25939">
        <w:t>R</w:t>
      </w:r>
      <w:r>
        <w:t xml:space="preserve">eferral </w:t>
      </w:r>
      <w:r w:rsidR="00D25939">
        <w:t>C</w:t>
      </w:r>
      <w:r>
        <w:t xml:space="preserve">oordination </w:t>
      </w:r>
    </w:p>
    <w:p w14:paraId="7450B529" w14:textId="7AE1ADC4" w:rsidR="001727DB" w:rsidRDefault="001727DB" w:rsidP="001727DB">
      <w:pPr>
        <w:pStyle w:val="ListParagraph"/>
        <w:numPr>
          <w:ilvl w:val="0"/>
          <w:numId w:val="3"/>
        </w:numPr>
        <w:spacing w:after="0"/>
      </w:pPr>
      <w:r>
        <w:t xml:space="preserve">How do we define what </w:t>
      </w:r>
      <w:r w:rsidR="00611D9E">
        <w:t>“</w:t>
      </w:r>
      <w:r>
        <w:t>participation</w:t>
      </w:r>
      <w:r w:rsidR="00611D9E">
        <w:t>”</w:t>
      </w:r>
      <w:r>
        <w:t xml:space="preserve"> means for ESSHI participants? </w:t>
      </w:r>
    </w:p>
    <w:p w14:paraId="061905B3" w14:textId="4948646F" w:rsidR="001727DB" w:rsidRDefault="001727DB" w:rsidP="001727DB">
      <w:pPr>
        <w:pStyle w:val="ListParagraph"/>
        <w:numPr>
          <w:ilvl w:val="0"/>
          <w:numId w:val="3"/>
        </w:numPr>
        <w:spacing w:after="0"/>
      </w:pPr>
      <w:r>
        <w:t xml:space="preserve">Program operation steps </w:t>
      </w:r>
    </w:p>
    <w:p w14:paraId="7941D016" w14:textId="5AA07F4E" w:rsidR="001727DB" w:rsidRDefault="001727DB" w:rsidP="001727DB">
      <w:pPr>
        <w:pStyle w:val="ListParagraph"/>
        <w:numPr>
          <w:ilvl w:val="1"/>
          <w:numId w:val="3"/>
        </w:numPr>
        <w:spacing w:after="0"/>
      </w:pPr>
      <w:r>
        <w:t xml:space="preserve">Clear list of which projects are receiving ESSHI funding </w:t>
      </w:r>
    </w:p>
    <w:p w14:paraId="5A40AA2D" w14:textId="0F83D864" w:rsidR="001727DB" w:rsidRDefault="001727DB" w:rsidP="001727DB">
      <w:pPr>
        <w:pStyle w:val="ListParagraph"/>
        <w:numPr>
          <w:ilvl w:val="1"/>
          <w:numId w:val="3"/>
        </w:numPr>
        <w:spacing w:after="0"/>
      </w:pPr>
      <w:r>
        <w:t>CES to identify target population to be served</w:t>
      </w:r>
    </w:p>
    <w:p w14:paraId="657CDF77" w14:textId="6CC67FCD" w:rsidR="001727DB" w:rsidRDefault="001727DB" w:rsidP="001727DB">
      <w:pPr>
        <w:pStyle w:val="ListParagraph"/>
        <w:numPr>
          <w:ilvl w:val="1"/>
          <w:numId w:val="3"/>
        </w:numPr>
        <w:spacing w:after="0"/>
      </w:pPr>
      <w:r>
        <w:t>Eligibility of those projects</w:t>
      </w:r>
    </w:p>
    <w:p w14:paraId="1621C531" w14:textId="5011293A" w:rsidR="001727DB" w:rsidRDefault="001727DB" w:rsidP="001727DB">
      <w:pPr>
        <w:pStyle w:val="ListParagraph"/>
        <w:numPr>
          <w:ilvl w:val="1"/>
          <w:numId w:val="3"/>
        </w:numPr>
        <w:spacing w:after="0"/>
      </w:pPr>
      <w:r>
        <w:t xml:space="preserve">Specific applications / forms need to be completed for admission for those projects </w:t>
      </w:r>
    </w:p>
    <w:p w14:paraId="7D0DF42F" w14:textId="07669CD8" w:rsidR="001727DB" w:rsidRDefault="001727DB" w:rsidP="001727DB">
      <w:pPr>
        <w:pStyle w:val="ListParagraph"/>
        <w:numPr>
          <w:ilvl w:val="0"/>
          <w:numId w:val="3"/>
        </w:numPr>
        <w:spacing w:after="0"/>
      </w:pPr>
      <w:r>
        <w:t>Suggestions:</w:t>
      </w:r>
    </w:p>
    <w:p w14:paraId="56A196B0" w14:textId="317B4FC8" w:rsidR="00436213" w:rsidRDefault="001727DB" w:rsidP="00436213">
      <w:pPr>
        <w:pStyle w:val="ListParagraph"/>
        <w:numPr>
          <w:ilvl w:val="1"/>
          <w:numId w:val="3"/>
        </w:numPr>
        <w:spacing w:after="0"/>
      </w:pPr>
      <w:r>
        <w:t xml:space="preserve">Let CES team know about open vacancies (ESSHI recipients) </w:t>
      </w:r>
    </w:p>
    <w:p w14:paraId="3B6A288B" w14:textId="77777777" w:rsidR="003C2EC7" w:rsidRDefault="003C2EC7" w:rsidP="003C2EC7">
      <w:pPr>
        <w:spacing w:after="0"/>
      </w:pPr>
    </w:p>
    <w:p w14:paraId="62B07B74" w14:textId="5D164BE3" w:rsidR="00436213" w:rsidRDefault="00436213" w:rsidP="003C2EC7">
      <w:pPr>
        <w:spacing w:after="0"/>
      </w:pPr>
      <w:r>
        <w:t>Housing First Standard Suggestions</w:t>
      </w:r>
      <w:r w:rsidR="003C2EC7">
        <w:t xml:space="preserve"> &amp; </w:t>
      </w:r>
      <w:proofErr w:type="spellStart"/>
      <w:r w:rsidR="003C2EC7">
        <w:t>CoC</w:t>
      </w:r>
      <w:proofErr w:type="spellEnd"/>
      <w:r w:rsidR="003C2EC7">
        <w:t xml:space="preserve"> Prioritization Order</w:t>
      </w:r>
    </w:p>
    <w:p w14:paraId="22DCD388" w14:textId="397DEC5E" w:rsidR="00436213" w:rsidRDefault="00436213" w:rsidP="00436213">
      <w:pPr>
        <w:pStyle w:val="ListParagraph"/>
        <w:numPr>
          <w:ilvl w:val="1"/>
          <w:numId w:val="3"/>
        </w:numPr>
        <w:spacing w:after="0"/>
      </w:pPr>
      <w:r>
        <w:t xml:space="preserve">We should share our HF literature with them and checklist </w:t>
      </w:r>
    </w:p>
    <w:p w14:paraId="2EE19968" w14:textId="20AB7959" w:rsidR="00436213" w:rsidRDefault="00436213" w:rsidP="00436213">
      <w:pPr>
        <w:pStyle w:val="ListParagraph"/>
        <w:numPr>
          <w:ilvl w:val="1"/>
          <w:numId w:val="3"/>
        </w:numPr>
        <w:spacing w:after="0"/>
      </w:pPr>
      <w:r>
        <w:t xml:space="preserve">Encouragement to comply to the extent that they can (best practice) </w:t>
      </w:r>
    </w:p>
    <w:p w14:paraId="5D84587C" w14:textId="62F477B8" w:rsidR="003C2EC7" w:rsidRDefault="00436213" w:rsidP="003C2EC7">
      <w:pPr>
        <w:pStyle w:val="ListParagraph"/>
        <w:numPr>
          <w:ilvl w:val="1"/>
          <w:numId w:val="3"/>
        </w:numPr>
        <w:spacing w:after="0"/>
      </w:pPr>
      <w:r>
        <w:t xml:space="preserve">Outline OTDA definition, </w:t>
      </w:r>
      <w:proofErr w:type="spellStart"/>
      <w:r>
        <w:t>CoC</w:t>
      </w:r>
      <w:proofErr w:type="spellEnd"/>
      <w:r>
        <w:t xml:space="preserve"> Housing First definition, checklist, and have an encouragement within the </w:t>
      </w:r>
      <w:proofErr w:type="spellStart"/>
      <w:r>
        <w:t>CoC</w:t>
      </w:r>
      <w:proofErr w:type="spellEnd"/>
      <w:r>
        <w:t xml:space="preserve"> to operate within the model as able</w:t>
      </w:r>
    </w:p>
    <w:p w14:paraId="4B7A56E5" w14:textId="08AFF344" w:rsidR="003C2EC7" w:rsidRDefault="003C2EC7" w:rsidP="003C2EC7">
      <w:pPr>
        <w:pStyle w:val="ListParagraph"/>
        <w:numPr>
          <w:ilvl w:val="0"/>
          <w:numId w:val="3"/>
        </w:numPr>
        <w:spacing w:after="0"/>
      </w:pPr>
      <w:r>
        <w:t xml:space="preserve">Suggestions: </w:t>
      </w:r>
    </w:p>
    <w:p w14:paraId="5C0FDE64" w14:textId="650D92EC" w:rsidR="003C2EC7" w:rsidRDefault="003C2EC7" w:rsidP="00436213">
      <w:pPr>
        <w:pStyle w:val="ListParagraph"/>
        <w:numPr>
          <w:ilvl w:val="1"/>
          <w:numId w:val="3"/>
        </w:numPr>
        <w:spacing w:after="0"/>
      </w:pPr>
      <w:r>
        <w:t xml:space="preserve">Referrals through CES, housing providers can maintain a wait list to fill the vacancies and can work with CES to identify who those households are </w:t>
      </w:r>
    </w:p>
    <w:p w14:paraId="7D3BFCDB" w14:textId="6D98EC6F" w:rsidR="003C2EC7" w:rsidRDefault="003C2EC7" w:rsidP="00436213">
      <w:pPr>
        <w:pStyle w:val="ListParagraph"/>
        <w:numPr>
          <w:ilvl w:val="1"/>
          <w:numId w:val="3"/>
        </w:numPr>
        <w:spacing w:after="0"/>
      </w:pPr>
      <w:r>
        <w:t xml:space="preserve">Housing provider should have the opportunity to house the household that is the best fit for that unit </w:t>
      </w:r>
    </w:p>
    <w:p w14:paraId="1EB35A8F" w14:textId="2DC8B10F" w:rsidR="000910C1" w:rsidRDefault="000910C1" w:rsidP="000910C1">
      <w:pPr>
        <w:spacing w:after="0"/>
      </w:pPr>
    </w:p>
    <w:p w14:paraId="073D4ADE" w14:textId="556DE5E3" w:rsidR="000910C1" w:rsidRDefault="000910C1" w:rsidP="000910C1">
      <w:pPr>
        <w:spacing w:after="0"/>
      </w:pPr>
    </w:p>
    <w:p w14:paraId="74191AFD" w14:textId="05531878" w:rsidR="000910C1" w:rsidRDefault="000910C1" w:rsidP="000910C1">
      <w:pPr>
        <w:spacing w:after="0"/>
      </w:pPr>
      <w:r>
        <w:t xml:space="preserve">Next Governance Board meeting will be held on </w:t>
      </w:r>
      <w:r w:rsidR="00264FED">
        <w:t>April 17 and will begin with resuming conversations related to ESSHI</w:t>
      </w:r>
      <w:r w:rsidR="00461F7E">
        <w:t xml:space="preserve">-funded program participation in CES. </w:t>
      </w:r>
      <w:bookmarkStart w:id="0" w:name="_GoBack"/>
      <w:bookmarkEnd w:id="0"/>
    </w:p>
    <w:p w14:paraId="5E9A2614" w14:textId="5AB3C539" w:rsidR="00436213" w:rsidRDefault="00436213" w:rsidP="00436213">
      <w:pPr>
        <w:spacing w:after="0"/>
      </w:pPr>
    </w:p>
    <w:p w14:paraId="3DA2147E" w14:textId="77777777" w:rsidR="00436213" w:rsidRDefault="00436213" w:rsidP="00436213">
      <w:pPr>
        <w:spacing w:after="0"/>
      </w:pPr>
    </w:p>
    <w:sectPr w:rsidR="00436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528CF"/>
    <w:multiLevelType w:val="hybridMultilevel"/>
    <w:tmpl w:val="B52C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37FC1"/>
    <w:multiLevelType w:val="hybridMultilevel"/>
    <w:tmpl w:val="B1E41BA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57423CAB"/>
    <w:multiLevelType w:val="hybridMultilevel"/>
    <w:tmpl w:val="4BC0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A2"/>
    <w:rsid w:val="000452DD"/>
    <w:rsid w:val="00057FC8"/>
    <w:rsid w:val="0006396D"/>
    <w:rsid w:val="000910C1"/>
    <w:rsid w:val="00091FBE"/>
    <w:rsid w:val="000C562A"/>
    <w:rsid w:val="000F1590"/>
    <w:rsid w:val="001727DB"/>
    <w:rsid w:val="00177A4E"/>
    <w:rsid w:val="00197A98"/>
    <w:rsid w:val="001E4E87"/>
    <w:rsid w:val="00200686"/>
    <w:rsid w:val="00210A72"/>
    <w:rsid w:val="00214B7C"/>
    <w:rsid w:val="00226001"/>
    <w:rsid w:val="0023032E"/>
    <w:rsid w:val="00230DBB"/>
    <w:rsid w:val="002556C1"/>
    <w:rsid w:val="00264FED"/>
    <w:rsid w:val="002F7518"/>
    <w:rsid w:val="00354988"/>
    <w:rsid w:val="00380542"/>
    <w:rsid w:val="003C2EC7"/>
    <w:rsid w:val="003C569C"/>
    <w:rsid w:val="003D43ED"/>
    <w:rsid w:val="00404057"/>
    <w:rsid w:val="0042175F"/>
    <w:rsid w:val="00436213"/>
    <w:rsid w:val="004543F3"/>
    <w:rsid w:val="00461F7E"/>
    <w:rsid w:val="004A5EC9"/>
    <w:rsid w:val="004B3085"/>
    <w:rsid w:val="004B7A82"/>
    <w:rsid w:val="004C5850"/>
    <w:rsid w:val="005306FB"/>
    <w:rsid w:val="00611D9E"/>
    <w:rsid w:val="006708D4"/>
    <w:rsid w:val="007323A7"/>
    <w:rsid w:val="00752091"/>
    <w:rsid w:val="00761251"/>
    <w:rsid w:val="008535A2"/>
    <w:rsid w:val="00965325"/>
    <w:rsid w:val="00967BB2"/>
    <w:rsid w:val="009B5030"/>
    <w:rsid w:val="009C002B"/>
    <w:rsid w:val="00A01CD5"/>
    <w:rsid w:val="00A13CE6"/>
    <w:rsid w:val="00A56955"/>
    <w:rsid w:val="00A9601E"/>
    <w:rsid w:val="00A96FA3"/>
    <w:rsid w:val="00AA784F"/>
    <w:rsid w:val="00B56484"/>
    <w:rsid w:val="00BB4BF9"/>
    <w:rsid w:val="00BD67E4"/>
    <w:rsid w:val="00C45941"/>
    <w:rsid w:val="00CC1F47"/>
    <w:rsid w:val="00CD6D86"/>
    <w:rsid w:val="00D25939"/>
    <w:rsid w:val="00DC1CFE"/>
    <w:rsid w:val="00E241AB"/>
    <w:rsid w:val="00E4104C"/>
    <w:rsid w:val="00F3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DBC69"/>
  <w15:chartTrackingRefBased/>
  <w15:docId w15:val="{D5A96102-718E-4420-9ED9-5B72D02E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3" ma:contentTypeDescription="Create a new document." ma:contentTypeScope="" ma:versionID="5574c03c5758c6c2d1255f6b15bc4f1d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416d9b2473a73c4b32419aeb636c8472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389D22-8C5E-4ED2-BBAC-19BAF939D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EF63E-CF5E-40F0-91B8-6EC82A543056}">
  <ds:schemaRefs>
    <ds:schemaRef ds:uri="http://purl.org/dc/terms/"/>
    <ds:schemaRef ds:uri="http://purl.org/dc/elements/1.1/"/>
    <ds:schemaRef ds:uri="a2d4b7a3-f851-41e8-99d5-1619c4311944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0c408069-27ef-456c-b32e-53750250f17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669512-1197-495A-AA4E-F5F052F87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Pham</dc:creator>
  <cp:keywords/>
  <dc:description/>
  <cp:lastModifiedBy>Mike Giuffrida</cp:lastModifiedBy>
  <cp:revision>58</cp:revision>
  <dcterms:created xsi:type="dcterms:W3CDTF">2020-03-20T16:33:00Z</dcterms:created>
  <dcterms:modified xsi:type="dcterms:W3CDTF">2020-03-23T12:33:00Z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</Properties>
</file>