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2753" w14:textId="18D19DA7" w:rsidR="00077DFB" w:rsidRDefault="004B2A92" w:rsidP="008F58B7">
      <w:pPr>
        <w:jc w:val="center"/>
        <w:rPr>
          <w:b/>
        </w:rPr>
      </w:pPr>
      <w:r>
        <w:rPr>
          <w:b/>
        </w:rPr>
        <w:t>June</w:t>
      </w:r>
      <w:r w:rsidR="00DF2543">
        <w:rPr>
          <w:b/>
        </w:rPr>
        <w:t xml:space="preserve"> </w:t>
      </w:r>
      <w:r>
        <w:rPr>
          <w:b/>
        </w:rPr>
        <w:t>18</w:t>
      </w:r>
      <w:r w:rsidR="00E769FB">
        <w:rPr>
          <w:b/>
        </w:rPr>
        <w:t>, 20</w:t>
      </w:r>
      <w:r w:rsidR="006B4823">
        <w:rPr>
          <w:b/>
        </w:rPr>
        <w:t>2</w:t>
      </w:r>
      <w:r w:rsidR="00BD7AF5">
        <w:rPr>
          <w:b/>
        </w:rPr>
        <w:t>1</w:t>
      </w:r>
    </w:p>
    <w:p w14:paraId="0653B72E" w14:textId="3F19E42A" w:rsidR="00AD77EA" w:rsidRPr="006B0AE0" w:rsidRDefault="00C34793" w:rsidP="008F58B7">
      <w:pPr>
        <w:jc w:val="center"/>
        <w:rPr>
          <w:b/>
        </w:rPr>
      </w:pPr>
      <w:r>
        <w:rPr>
          <w:b/>
        </w:rPr>
        <w:t xml:space="preserve">CoC </w:t>
      </w:r>
      <w:r w:rsidR="00AD77EA" w:rsidRPr="006B0AE0">
        <w:rPr>
          <w:b/>
        </w:rPr>
        <w:t xml:space="preserve">Business Meeting </w:t>
      </w:r>
      <w:r w:rsidR="00620007">
        <w:rPr>
          <w:b/>
        </w:rPr>
        <w:t>Minutes</w:t>
      </w:r>
      <w:r w:rsidR="00953DA1">
        <w:rPr>
          <w:b/>
        </w:rPr>
        <w:t xml:space="preserve"> </w:t>
      </w:r>
    </w:p>
    <w:p w14:paraId="54A721DF" w14:textId="3D2CB04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Pr>
          <w:b/>
        </w:rPr>
        <w:t>1</w:t>
      </w:r>
      <w:r w:rsidR="008758EA">
        <w:rPr>
          <w:b/>
        </w:rPr>
        <w:t>5</w:t>
      </w:r>
      <w:r w:rsidR="00D12515">
        <w:rPr>
          <w:b/>
        </w:rPr>
        <w:t>am</w:t>
      </w:r>
    </w:p>
    <w:p w14:paraId="2585EC2B" w14:textId="2D83F7CA" w:rsidR="00636B3F" w:rsidRDefault="00953DA1" w:rsidP="008F58B7">
      <w:pPr>
        <w:jc w:val="center"/>
        <w:rPr>
          <w:b/>
        </w:rPr>
      </w:pPr>
      <w:r>
        <w:rPr>
          <w:b/>
        </w:rPr>
        <w:t>Zoom Virtual Meeting</w:t>
      </w:r>
    </w:p>
    <w:p w14:paraId="0318B962" w14:textId="77777777" w:rsidR="000C4617" w:rsidRPr="006B0AE0" w:rsidRDefault="000C4617" w:rsidP="00AD77EA">
      <w:pPr>
        <w:jc w:val="center"/>
        <w:rPr>
          <w:b/>
        </w:rPr>
      </w:pPr>
    </w:p>
    <w:p w14:paraId="2ACB50C3" w14:textId="77777777" w:rsidR="00AD77EA" w:rsidRPr="00467546" w:rsidRDefault="00AD77EA" w:rsidP="00AD77EA">
      <w:pPr>
        <w:jc w:val="center"/>
        <w:rPr>
          <w:b/>
        </w:rPr>
      </w:pPr>
    </w:p>
    <w:p w14:paraId="37024E20" w14:textId="299A10DD" w:rsidR="00F4300B" w:rsidRDefault="00F4300B" w:rsidP="00373562">
      <w:pPr>
        <w:pStyle w:val="ListParagraph"/>
        <w:numPr>
          <w:ilvl w:val="0"/>
          <w:numId w:val="1"/>
        </w:numPr>
        <w:spacing w:line="360" w:lineRule="auto"/>
        <w:rPr>
          <w:b/>
        </w:rPr>
      </w:pPr>
      <w:r>
        <w:rPr>
          <w:b/>
        </w:rPr>
        <w:t>Welcome</w:t>
      </w:r>
      <w:r w:rsidR="00D22D3F">
        <w:rPr>
          <w:b/>
        </w:rPr>
        <w:t xml:space="preserve"> and Introductions</w:t>
      </w:r>
      <w:r w:rsidR="00E65C9A">
        <w:rPr>
          <w:b/>
        </w:rPr>
        <w:t xml:space="preserve"> </w:t>
      </w:r>
    </w:p>
    <w:p w14:paraId="564B038D" w14:textId="415F4FE5" w:rsidR="00E95C8D" w:rsidRPr="00E95C8D" w:rsidRDefault="00A84CD1" w:rsidP="00E95C8D">
      <w:pPr>
        <w:pStyle w:val="ListParagraph"/>
        <w:numPr>
          <w:ilvl w:val="1"/>
          <w:numId w:val="1"/>
        </w:numPr>
        <w:spacing w:line="360" w:lineRule="auto"/>
        <w:rPr>
          <w:b/>
        </w:rPr>
      </w:pPr>
      <w:r>
        <w:rPr>
          <w:bCs/>
        </w:rPr>
        <w:t>Please sign in via the chat</w:t>
      </w:r>
      <w:r w:rsidR="00E95C8D">
        <w:rPr>
          <w:bCs/>
        </w:rPr>
        <w:t xml:space="preserve"> for attendance purposes: name and </w:t>
      </w:r>
      <w:r w:rsidR="00620007">
        <w:rPr>
          <w:bCs/>
        </w:rPr>
        <w:t>organization</w:t>
      </w:r>
      <w:r w:rsidR="00E95C8D">
        <w:rPr>
          <w:bCs/>
        </w:rPr>
        <w:t xml:space="preserve"> </w:t>
      </w:r>
    </w:p>
    <w:p w14:paraId="1D08D2A0" w14:textId="227E977F" w:rsidR="000B43E5" w:rsidRDefault="00373562" w:rsidP="00373562">
      <w:pPr>
        <w:pStyle w:val="ListParagraph"/>
        <w:numPr>
          <w:ilvl w:val="0"/>
          <w:numId w:val="1"/>
        </w:numPr>
        <w:spacing w:line="360" w:lineRule="auto"/>
        <w:rPr>
          <w:b/>
        </w:rPr>
      </w:pPr>
      <w:r w:rsidRPr="00467546">
        <w:rPr>
          <w:b/>
        </w:rPr>
        <w:t>CoC Funding Round</w:t>
      </w:r>
      <w:r w:rsidR="006F3FD2">
        <w:rPr>
          <w:b/>
        </w:rPr>
        <w:t>/Capacity Building</w:t>
      </w:r>
    </w:p>
    <w:p w14:paraId="50F86B01" w14:textId="0088E873" w:rsidR="00E13A4B" w:rsidRPr="00620007" w:rsidRDefault="00567DBC" w:rsidP="00B431FC">
      <w:pPr>
        <w:pStyle w:val="ListParagraph"/>
        <w:numPr>
          <w:ilvl w:val="0"/>
          <w:numId w:val="38"/>
        </w:numPr>
        <w:spacing w:line="360" w:lineRule="auto"/>
        <w:rPr>
          <w:b/>
          <w:bCs/>
        </w:rPr>
      </w:pPr>
      <w:r>
        <w:t>202</w:t>
      </w:r>
      <w:r w:rsidR="00255C53">
        <w:t>1</w:t>
      </w:r>
      <w:r>
        <w:t xml:space="preserve"> Funding Round</w:t>
      </w:r>
      <w:r w:rsidR="00C8149F">
        <w:t xml:space="preserve"> Updates</w:t>
      </w:r>
    </w:p>
    <w:p w14:paraId="1F4A389B" w14:textId="41DEDE6E" w:rsidR="00620007" w:rsidRPr="00AB689B" w:rsidRDefault="00AB689B" w:rsidP="00620007">
      <w:pPr>
        <w:pStyle w:val="ListParagraph"/>
        <w:numPr>
          <w:ilvl w:val="1"/>
          <w:numId w:val="38"/>
        </w:numPr>
        <w:spacing w:line="360" w:lineRule="auto"/>
        <w:rPr>
          <w:b/>
          <w:bCs/>
        </w:rPr>
      </w:pPr>
      <w:r>
        <w:t>Grant inventory worksheets to be submitted for renewal programs – process is completed</w:t>
      </w:r>
    </w:p>
    <w:p w14:paraId="1E080684" w14:textId="62C1FE5E" w:rsidR="00AB689B" w:rsidRPr="006F3FD2" w:rsidRDefault="008F0E0E" w:rsidP="00620007">
      <w:pPr>
        <w:pStyle w:val="ListParagraph"/>
        <w:numPr>
          <w:ilvl w:val="1"/>
          <w:numId w:val="38"/>
        </w:numPr>
        <w:spacing w:line="360" w:lineRule="auto"/>
        <w:rPr>
          <w:b/>
          <w:bCs/>
        </w:rPr>
      </w:pPr>
      <w:r>
        <w:t xml:space="preserve">Greta to schedule a meeting with the </w:t>
      </w:r>
      <w:r w:rsidR="00AB689B">
        <w:t xml:space="preserve">Ranking Committee – to go over final items </w:t>
      </w:r>
    </w:p>
    <w:p w14:paraId="619CFC10" w14:textId="42FDBEEF" w:rsidR="006F3FD2" w:rsidRPr="005F10C9" w:rsidRDefault="006F3FD2" w:rsidP="00B431FC">
      <w:pPr>
        <w:pStyle w:val="ListParagraph"/>
        <w:numPr>
          <w:ilvl w:val="0"/>
          <w:numId w:val="38"/>
        </w:numPr>
        <w:spacing w:line="360" w:lineRule="auto"/>
        <w:rPr>
          <w:b/>
          <w:bCs/>
        </w:rPr>
      </w:pPr>
      <w:r>
        <w:t>Emergency Housing Voucher Program</w:t>
      </w:r>
      <w:r w:rsidR="005F10C9">
        <w:t xml:space="preserve"> </w:t>
      </w:r>
    </w:p>
    <w:p w14:paraId="1B92BC34" w14:textId="79214152" w:rsidR="005F10C9" w:rsidRPr="00AC07A8" w:rsidRDefault="00AC07A8" w:rsidP="005F10C9">
      <w:pPr>
        <w:pStyle w:val="ListParagraph"/>
        <w:numPr>
          <w:ilvl w:val="1"/>
          <w:numId w:val="38"/>
        </w:numPr>
        <w:spacing w:line="360" w:lineRule="auto"/>
        <w:rPr>
          <w:b/>
          <w:bCs/>
        </w:rPr>
      </w:pPr>
      <w:r>
        <w:t xml:space="preserve">American Rescue Plan </w:t>
      </w:r>
    </w:p>
    <w:p w14:paraId="0BD3DC48" w14:textId="650998D5" w:rsidR="00AC07A8" w:rsidRPr="00E006E6" w:rsidRDefault="00AC07A8" w:rsidP="005F10C9">
      <w:pPr>
        <w:pStyle w:val="ListParagraph"/>
        <w:numPr>
          <w:ilvl w:val="1"/>
          <w:numId w:val="38"/>
        </w:numPr>
        <w:spacing w:line="360" w:lineRule="auto"/>
        <w:rPr>
          <w:b/>
          <w:bCs/>
        </w:rPr>
      </w:pPr>
      <w:r>
        <w:t xml:space="preserve">24 vouchers through Town of Brookhaven, 17 through </w:t>
      </w:r>
      <w:r w:rsidR="00E006E6">
        <w:t>Village</w:t>
      </w:r>
      <w:r>
        <w:t xml:space="preserve"> of Hempstead</w:t>
      </w:r>
    </w:p>
    <w:p w14:paraId="73F93EC4" w14:textId="1FFF8B4B" w:rsidR="00AC07A8" w:rsidRPr="00732153" w:rsidRDefault="00E006E6" w:rsidP="00E006E6">
      <w:pPr>
        <w:pStyle w:val="ListParagraph"/>
        <w:numPr>
          <w:ilvl w:val="1"/>
          <w:numId w:val="38"/>
        </w:numPr>
        <w:spacing w:line="360" w:lineRule="auto"/>
        <w:rPr>
          <w:b/>
          <w:bCs/>
        </w:rPr>
      </w:pPr>
      <w:r>
        <w:t xml:space="preserve">We think we will receive about 240 vouchers for the rest of Nassau and Suffolk through NYS </w:t>
      </w:r>
    </w:p>
    <w:p w14:paraId="298F82E8" w14:textId="63DD8EEB" w:rsidR="00732153" w:rsidRPr="00EA30E4" w:rsidRDefault="00732153" w:rsidP="00E006E6">
      <w:pPr>
        <w:pStyle w:val="ListParagraph"/>
        <w:numPr>
          <w:ilvl w:val="1"/>
          <w:numId w:val="38"/>
        </w:numPr>
        <w:spacing w:line="360" w:lineRule="auto"/>
        <w:rPr>
          <w:b/>
          <w:bCs/>
        </w:rPr>
      </w:pPr>
      <w:r>
        <w:t xml:space="preserve">Discussing more about the prioritization and planning in our region to prioritize these vouchers – governance board </w:t>
      </w:r>
    </w:p>
    <w:p w14:paraId="45C0BB84" w14:textId="33911CFA" w:rsidR="00EA30E4" w:rsidRPr="00E006E6" w:rsidRDefault="00EA30E4" w:rsidP="00E006E6">
      <w:pPr>
        <w:pStyle w:val="ListParagraph"/>
        <w:numPr>
          <w:ilvl w:val="1"/>
          <w:numId w:val="38"/>
        </w:numPr>
        <w:spacing w:line="360" w:lineRule="auto"/>
        <w:rPr>
          <w:b/>
          <w:bCs/>
        </w:rPr>
      </w:pPr>
      <w:r>
        <w:t xml:space="preserve">NYS – have their own process, Brookhaven and Hempstead – </w:t>
      </w:r>
      <w:r w:rsidR="0073704F">
        <w:t>have their o</w:t>
      </w:r>
      <w:r>
        <w:t xml:space="preserve">wn process </w:t>
      </w:r>
      <w:r w:rsidR="0073704F">
        <w:t>as well</w:t>
      </w:r>
    </w:p>
    <w:p w14:paraId="0903B10B" w14:textId="33CF69DB" w:rsidR="00DC17D6" w:rsidRPr="00E45C49" w:rsidRDefault="00DD2833" w:rsidP="00DC17D6">
      <w:pPr>
        <w:pStyle w:val="ListParagraph"/>
        <w:numPr>
          <w:ilvl w:val="0"/>
          <w:numId w:val="38"/>
        </w:numPr>
        <w:spacing w:line="360" w:lineRule="auto"/>
        <w:rPr>
          <w:b/>
          <w:bCs/>
        </w:rPr>
      </w:pPr>
      <w:r>
        <w:t>YHDP NOFO</w:t>
      </w:r>
    </w:p>
    <w:p w14:paraId="371CD352" w14:textId="6D9E9D3B" w:rsidR="00E45C49" w:rsidRPr="00E45C49" w:rsidRDefault="00E45C49" w:rsidP="00E45C49">
      <w:pPr>
        <w:pStyle w:val="ListParagraph"/>
        <w:numPr>
          <w:ilvl w:val="1"/>
          <w:numId w:val="38"/>
        </w:numPr>
        <w:spacing w:line="360" w:lineRule="auto"/>
        <w:rPr>
          <w:b/>
          <w:bCs/>
        </w:rPr>
      </w:pPr>
      <w:r>
        <w:t>Youth Homeless</w:t>
      </w:r>
      <w:r w:rsidR="007F204E">
        <w:t>ness</w:t>
      </w:r>
      <w:r>
        <w:t xml:space="preserve"> Demonstration Program </w:t>
      </w:r>
    </w:p>
    <w:p w14:paraId="65739FDE" w14:textId="0360FCDA" w:rsidR="00E45C49" w:rsidRPr="00F611B9" w:rsidRDefault="00F611B9" w:rsidP="00E45C49">
      <w:pPr>
        <w:pStyle w:val="ListParagraph"/>
        <w:numPr>
          <w:ilvl w:val="1"/>
          <w:numId w:val="38"/>
        </w:numPr>
        <w:spacing w:line="360" w:lineRule="auto"/>
        <w:rPr>
          <w:b/>
          <w:bCs/>
        </w:rPr>
      </w:pPr>
      <w:r>
        <w:t>Due July 27</w:t>
      </w:r>
      <w:r w:rsidRPr="00F611B9">
        <w:rPr>
          <w:vertAlign w:val="superscript"/>
        </w:rPr>
        <w:t>th</w:t>
      </w:r>
      <w:r>
        <w:t xml:space="preserve"> </w:t>
      </w:r>
    </w:p>
    <w:p w14:paraId="3AD0DCA9" w14:textId="29352226" w:rsidR="00F611B9" w:rsidRPr="006A4567" w:rsidRDefault="00F611B9" w:rsidP="00E45C49">
      <w:pPr>
        <w:pStyle w:val="ListParagraph"/>
        <w:numPr>
          <w:ilvl w:val="1"/>
          <w:numId w:val="38"/>
        </w:numPr>
        <w:spacing w:line="360" w:lineRule="auto"/>
        <w:rPr>
          <w:b/>
          <w:bCs/>
        </w:rPr>
      </w:pPr>
      <w:r>
        <w:t xml:space="preserve">Looking </w:t>
      </w:r>
      <w:r w:rsidR="006A4567">
        <w:t xml:space="preserve">at areas within LI to focus on this for </w:t>
      </w:r>
    </w:p>
    <w:p w14:paraId="766BD3E2" w14:textId="56D99C78" w:rsidR="006A4567" w:rsidRPr="006A4567" w:rsidRDefault="006A4567" w:rsidP="00E45C49">
      <w:pPr>
        <w:pStyle w:val="ListParagraph"/>
        <w:numPr>
          <w:ilvl w:val="1"/>
          <w:numId w:val="38"/>
        </w:numPr>
        <w:spacing w:line="360" w:lineRule="auto"/>
        <w:rPr>
          <w:b/>
          <w:bCs/>
        </w:rPr>
      </w:pPr>
      <w:r>
        <w:t>We will be applying again on behalf of the CoC, 2018 was the last time we applied</w:t>
      </w:r>
    </w:p>
    <w:p w14:paraId="755492AA" w14:textId="745A5A9E" w:rsidR="006A4567" w:rsidRPr="00DC17D6" w:rsidRDefault="00EA29FC" w:rsidP="00E45C49">
      <w:pPr>
        <w:pStyle w:val="ListParagraph"/>
        <w:numPr>
          <w:ilvl w:val="1"/>
          <w:numId w:val="38"/>
        </w:numPr>
        <w:spacing w:line="360" w:lineRule="auto"/>
        <w:rPr>
          <w:b/>
          <w:bCs/>
        </w:rPr>
      </w:pPr>
      <w:r>
        <w:t>There are a</w:t>
      </w:r>
      <w:r w:rsidR="006A4567">
        <w:t xml:space="preserve"> lot more funds available</w:t>
      </w:r>
      <w:r>
        <w:t xml:space="preserve">/communities will be awarded because it combines 2 rounds since there wasn’t a 2019 round due to COVID </w:t>
      </w:r>
    </w:p>
    <w:p w14:paraId="007F1BFC" w14:textId="325938D4" w:rsidR="00DC17D6" w:rsidRPr="009E79D5" w:rsidRDefault="004026D0" w:rsidP="00620007">
      <w:pPr>
        <w:pStyle w:val="ListParagraph"/>
        <w:numPr>
          <w:ilvl w:val="0"/>
          <w:numId w:val="38"/>
        </w:numPr>
        <w:spacing w:line="360" w:lineRule="auto"/>
        <w:rPr>
          <w:b/>
          <w:bCs/>
        </w:rPr>
      </w:pPr>
      <w:r>
        <w:t>Capitol Hill Day</w:t>
      </w:r>
    </w:p>
    <w:p w14:paraId="23E5F642" w14:textId="065F28A6" w:rsidR="009E79D5" w:rsidRPr="0082782C" w:rsidRDefault="009E79D5" w:rsidP="009E79D5">
      <w:pPr>
        <w:pStyle w:val="ListParagraph"/>
        <w:numPr>
          <w:ilvl w:val="1"/>
          <w:numId w:val="38"/>
        </w:numPr>
        <w:spacing w:line="360" w:lineRule="auto"/>
        <w:rPr>
          <w:b/>
          <w:bCs/>
        </w:rPr>
      </w:pPr>
      <w:r>
        <w:t xml:space="preserve">NAEH annual conference </w:t>
      </w:r>
    </w:p>
    <w:p w14:paraId="0BA7187D" w14:textId="61E016BA" w:rsidR="0082782C" w:rsidRPr="009C35D5" w:rsidRDefault="0082782C" w:rsidP="009E79D5">
      <w:pPr>
        <w:pStyle w:val="ListParagraph"/>
        <w:numPr>
          <w:ilvl w:val="1"/>
          <w:numId w:val="38"/>
        </w:numPr>
        <w:spacing w:line="360" w:lineRule="auto"/>
        <w:rPr>
          <w:b/>
          <w:bCs/>
        </w:rPr>
      </w:pPr>
      <w:r>
        <w:t xml:space="preserve">Representatives of different NY officials </w:t>
      </w:r>
    </w:p>
    <w:p w14:paraId="6CD4D8AD" w14:textId="4D000FBD" w:rsidR="009C35D5" w:rsidRPr="00A6318B" w:rsidRDefault="009C35D5" w:rsidP="009E79D5">
      <w:pPr>
        <w:pStyle w:val="ListParagraph"/>
        <w:numPr>
          <w:ilvl w:val="1"/>
          <w:numId w:val="38"/>
        </w:numPr>
        <w:spacing w:line="360" w:lineRule="auto"/>
        <w:rPr>
          <w:b/>
          <w:bCs/>
        </w:rPr>
      </w:pPr>
      <w:r>
        <w:t xml:space="preserve">LI Connections, LI Cares, and local advocates who joined this call as well </w:t>
      </w:r>
    </w:p>
    <w:p w14:paraId="16689D54" w14:textId="7BBDA95B" w:rsidR="00A6318B" w:rsidRPr="00A6318B" w:rsidRDefault="00A6318B" w:rsidP="009E79D5">
      <w:pPr>
        <w:pStyle w:val="ListParagraph"/>
        <w:numPr>
          <w:ilvl w:val="1"/>
          <w:numId w:val="38"/>
        </w:numPr>
        <w:spacing w:line="360" w:lineRule="auto"/>
        <w:rPr>
          <w:b/>
          <w:bCs/>
        </w:rPr>
      </w:pPr>
      <w:r>
        <w:t xml:space="preserve">Talking points to local politicians </w:t>
      </w:r>
    </w:p>
    <w:p w14:paraId="17D21258" w14:textId="5A85DECF" w:rsidR="00A6318B" w:rsidRPr="000E76A8" w:rsidRDefault="00A6318B" w:rsidP="009E79D5">
      <w:pPr>
        <w:pStyle w:val="ListParagraph"/>
        <w:numPr>
          <w:ilvl w:val="1"/>
          <w:numId w:val="38"/>
        </w:numPr>
        <w:spacing w:line="360" w:lineRule="auto"/>
        <w:rPr>
          <w:b/>
          <w:bCs/>
        </w:rPr>
      </w:pPr>
      <w:r>
        <w:t>Deadline for sign on letter in support</w:t>
      </w:r>
      <w:r w:rsidR="00785122">
        <w:t xml:space="preserve"> of an increase in McKinney HUD Funds – 3.5 billion dollars </w:t>
      </w:r>
    </w:p>
    <w:p w14:paraId="5CC19991" w14:textId="33185849" w:rsidR="000E76A8" w:rsidRPr="0069572A" w:rsidRDefault="000E76A8" w:rsidP="009E79D5">
      <w:pPr>
        <w:pStyle w:val="ListParagraph"/>
        <w:numPr>
          <w:ilvl w:val="1"/>
          <w:numId w:val="38"/>
        </w:numPr>
        <w:spacing w:line="360" w:lineRule="auto"/>
        <w:rPr>
          <w:b/>
          <w:bCs/>
        </w:rPr>
      </w:pPr>
      <w:r>
        <w:lastRenderedPageBreak/>
        <w:t xml:space="preserve">Proposal for 200K HCV as an extension </w:t>
      </w:r>
      <w:r w:rsidR="002E1D71">
        <w:t>of</w:t>
      </w:r>
      <w:r>
        <w:t xml:space="preserve"> EHV Program, push towards universal housing choice vouchers</w:t>
      </w:r>
      <w:r w:rsidR="00E63BC5">
        <w:t xml:space="preserve"> and rental assistance </w:t>
      </w:r>
    </w:p>
    <w:p w14:paraId="47FFA6DC" w14:textId="081BD2BC" w:rsidR="0069572A" w:rsidRPr="00620007" w:rsidRDefault="00445AD6" w:rsidP="009E79D5">
      <w:pPr>
        <w:pStyle w:val="ListParagraph"/>
        <w:numPr>
          <w:ilvl w:val="1"/>
          <w:numId w:val="38"/>
        </w:numPr>
        <w:spacing w:line="360" w:lineRule="auto"/>
        <w:rPr>
          <w:b/>
          <w:bCs/>
        </w:rPr>
      </w:pPr>
      <w:hyperlink r:id="rId11" w:history="1">
        <w:r>
          <w:rPr>
            <w:rStyle w:val="Hyperlink"/>
          </w:rPr>
          <w:t>https://drive.google.com/drive/u/2/folders/16FArL-Diqt4Vruq5pk9gCXT2k-VmgiAV</w:t>
        </w:r>
      </w:hyperlink>
    </w:p>
    <w:p w14:paraId="3D61A69A" w14:textId="7A87F912" w:rsidR="001B70CC" w:rsidRDefault="001B70CC" w:rsidP="00FA533C">
      <w:pPr>
        <w:pStyle w:val="ListParagraph"/>
        <w:numPr>
          <w:ilvl w:val="0"/>
          <w:numId w:val="1"/>
        </w:numPr>
        <w:spacing w:line="360" w:lineRule="auto"/>
        <w:rPr>
          <w:b/>
          <w:bCs/>
        </w:rPr>
      </w:pPr>
      <w:r>
        <w:rPr>
          <w:b/>
          <w:bCs/>
        </w:rPr>
        <w:t>C</w:t>
      </w:r>
      <w:r w:rsidR="00E53E2C">
        <w:rPr>
          <w:b/>
          <w:bCs/>
        </w:rPr>
        <w:t>O</w:t>
      </w:r>
      <w:r>
        <w:rPr>
          <w:b/>
          <w:bCs/>
        </w:rPr>
        <w:t>V</w:t>
      </w:r>
      <w:r w:rsidR="00E53E2C">
        <w:rPr>
          <w:b/>
          <w:bCs/>
        </w:rPr>
        <w:t>ID</w:t>
      </w:r>
      <w:r>
        <w:rPr>
          <w:b/>
          <w:bCs/>
        </w:rPr>
        <w:t xml:space="preserve"> Fund</w:t>
      </w:r>
      <w:r w:rsidR="00684600">
        <w:rPr>
          <w:b/>
          <w:bCs/>
        </w:rPr>
        <w:t>ing/Planning</w:t>
      </w:r>
      <w:r>
        <w:rPr>
          <w:b/>
          <w:bCs/>
        </w:rPr>
        <w:t xml:space="preserve"> </w:t>
      </w:r>
    </w:p>
    <w:p w14:paraId="4D6B238B" w14:textId="57E203BB" w:rsidR="006328AD" w:rsidRPr="002C5B75" w:rsidRDefault="006328AD" w:rsidP="006328AD">
      <w:pPr>
        <w:pStyle w:val="ListParagraph"/>
        <w:numPr>
          <w:ilvl w:val="1"/>
          <w:numId w:val="1"/>
        </w:numPr>
        <w:spacing w:line="360" w:lineRule="auto"/>
        <w:rPr>
          <w:b/>
          <w:bCs/>
        </w:rPr>
      </w:pPr>
      <w:r>
        <w:t>ERAP Roll Out and Outreach to Vulnerable Populations</w:t>
      </w:r>
    </w:p>
    <w:p w14:paraId="14B5F9FF" w14:textId="3694EA6D" w:rsidR="002C5B75" w:rsidRPr="00AA3DAE" w:rsidRDefault="00AA3DAE" w:rsidP="002C5B75">
      <w:pPr>
        <w:pStyle w:val="ListParagraph"/>
        <w:numPr>
          <w:ilvl w:val="2"/>
          <w:numId w:val="1"/>
        </w:numPr>
        <w:spacing w:line="360" w:lineRule="auto"/>
        <w:rPr>
          <w:b/>
          <w:bCs/>
        </w:rPr>
      </w:pPr>
      <w:r>
        <w:t>NYS opened their portal for ERAP as of June 1</w:t>
      </w:r>
      <w:r w:rsidRPr="00AA3DAE">
        <w:rPr>
          <w:vertAlign w:val="superscript"/>
        </w:rPr>
        <w:t>st</w:t>
      </w:r>
      <w:r>
        <w:t xml:space="preserve"> </w:t>
      </w:r>
    </w:p>
    <w:p w14:paraId="09F220A8" w14:textId="74ECCDA0" w:rsidR="00AA3DAE" w:rsidRPr="00AA3DAE" w:rsidRDefault="00AA3DAE" w:rsidP="002C5B75">
      <w:pPr>
        <w:pStyle w:val="ListParagraph"/>
        <w:numPr>
          <w:ilvl w:val="2"/>
          <w:numId w:val="1"/>
        </w:numPr>
        <w:spacing w:line="360" w:lineRule="auto"/>
        <w:rPr>
          <w:b/>
          <w:bCs/>
        </w:rPr>
      </w:pPr>
      <w:r>
        <w:t>Islip/Oyster Bay/Hempstead</w:t>
      </w:r>
      <w:r w:rsidR="00AF4DF7">
        <w:t xml:space="preserve"> </w:t>
      </w:r>
      <w:r>
        <w:t xml:space="preserve">– own process and own website to apply for that funding, all other regions on LI should go through the state portal </w:t>
      </w:r>
    </w:p>
    <w:p w14:paraId="46A7D691" w14:textId="52C75E9A" w:rsidR="00AA3DAE" w:rsidRPr="00FE665C" w:rsidRDefault="00AF4DF7" w:rsidP="002C5B75">
      <w:pPr>
        <w:pStyle w:val="ListParagraph"/>
        <w:numPr>
          <w:ilvl w:val="2"/>
          <w:numId w:val="1"/>
        </w:numPr>
        <w:spacing w:line="360" w:lineRule="auto"/>
        <w:rPr>
          <w:b/>
          <w:bCs/>
        </w:rPr>
      </w:pPr>
      <w:r>
        <w:t xml:space="preserve">Clients other than Islip/Oyster Bay/Hempstead </w:t>
      </w:r>
      <w:r w:rsidR="00FE665C">
        <w:t xml:space="preserve">and have rental arrears up to 12 months should apply through NYS portal </w:t>
      </w:r>
    </w:p>
    <w:p w14:paraId="45851402" w14:textId="4EE06A8D" w:rsidR="00FE665C" w:rsidRPr="00A9794E" w:rsidRDefault="00462BA0" w:rsidP="002C5B75">
      <w:pPr>
        <w:pStyle w:val="ListParagraph"/>
        <w:numPr>
          <w:ilvl w:val="2"/>
          <w:numId w:val="1"/>
        </w:numPr>
        <w:spacing w:line="360" w:lineRule="auto"/>
        <w:rPr>
          <w:b/>
          <w:bCs/>
        </w:rPr>
      </w:pPr>
      <w:r>
        <w:t>We have</w:t>
      </w:r>
      <w:r w:rsidR="00FE665C">
        <w:t xml:space="preserve"> been sending information on ERAP and is also up on our website: </w:t>
      </w:r>
      <w:hyperlink r:id="rId12" w:history="1">
        <w:r w:rsidR="00A9794E" w:rsidRPr="006842C4">
          <w:rPr>
            <w:rStyle w:val="Hyperlink"/>
          </w:rPr>
          <w:t>https://www.lihomeless.org/need-help-access-here</w:t>
        </w:r>
      </w:hyperlink>
    </w:p>
    <w:p w14:paraId="0580E03E" w14:textId="42A9CCD5" w:rsidR="00A9794E" w:rsidRPr="0061548E" w:rsidRDefault="00A9794E" w:rsidP="002C5B75">
      <w:pPr>
        <w:pStyle w:val="ListParagraph"/>
        <w:numPr>
          <w:ilvl w:val="2"/>
          <w:numId w:val="1"/>
        </w:numPr>
        <w:spacing w:line="360" w:lineRule="auto"/>
        <w:rPr>
          <w:b/>
          <w:bCs/>
        </w:rPr>
      </w:pPr>
      <w:r>
        <w:t>Town of Brookhaven has also partnered with 8 organizations</w:t>
      </w:r>
      <w:r w:rsidR="00B92DD8">
        <w:t xml:space="preserve"> (</w:t>
      </w:r>
      <w:proofErr w:type="spellStart"/>
      <w:r w:rsidR="00B92DD8">
        <w:t>uvbh</w:t>
      </w:r>
      <w:proofErr w:type="spellEnd"/>
      <w:r w:rsidR="00B92DD8">
        <w:t xml:space="preserve">, united way of li, </w:t>
      </w:r>
      <w:proofErr w:type="spellStart"/>
      <w:r w:rsidR="00B92DD8">
        <w:t>eoc</w:t>
      </w:r>
      <w:proofErr w:type="spellEnd"/>
      <w:r w:rsidR="00B92DD8">
        <w:t xml:space="preserve"> of Suffolk, lich, options, federation, </w:t>
      </w:r>
      <w:proofErr w:type="spellStart"/>
      <w:r w:rsidR="0061548E">
        <w:t>sepa</w:t>
      </w:r>
      <w:proofErr w:type="spellEnd"/>
      <w:r w:rsidR="0061548E">
        <w:t xml:space="preserve"> </w:t>
      </w:r>
      <w:proofErr w:type="spellStart"/>
      <w:r w:rsidR="0061548E">
        <w:t>mujer</w:t>
      </w:r>
      <w:proofErr w:type="spellEnd"/>
      <w:r w:rsidR="0061548E">
        <w:t xml:space="preserve">, and </w:t>
      </w:r>
      <w:proofErr w:type="spellStart"/>
      <w:r w:rsidR="0061548E">
        <w:t>fsl</w:t>
      </w:r>
      <w:proofErr w:type="spellEnd"/>
      <w:r w:rsidR="0061548E">
        <w:t>)</w:t>
      </w:r>
      <w:r>
        <w:t xml:space="preserve"> to conduct outreach and assist eligible households in applying for those funds – prioritizing households that are most vulnerable at 50% or below AMI</w:t>
      </w:r>
      <w:r w:rsidR="00DE28C2">
        <w:t xml:space="preserve">, </w:t>
      </w:r>
      <w:r w:rsidR="006659DD">
        <w:t xml:space="preserve">have </w:t>
      </w:r>
      <w:r w:rsidR="00DE28C2">
        <w:t xml:space="preserve">experienced homelessness before, etc. </w:t>
      </w:r>
      <w:r w:rsidR="00CB706D">
        <w:t>State is prioritizing them and number of groups through June 30</w:t>
      </w:r>
      <w:r w:rsidR="00CB706D" w:rsidRPr="00CB706D">
        <w:rPr>
          <w:vertAlign w:val="superscript"/>
        </w:rPr>
        <w:t>th</w:t>
      </w:r>
      <w:r w:rsidR="00CB706D">
        <w:t xml:space="preserve">, the first 30 days they will only process applications from the most vulnerable groups </w:t>
      </w:r>
    </w:p>
    <w:p w14:paraId="0723D2B0" w14:textId="2DDFB9D4" w:rsidR="0061548E" w:rsidRPr="008E39C6" w:rsidRDefault="0061548E" w:rsidP="002C5B75">
      <w:pPr>
        <w:pStyle w:val="ListParagraph"/>
        <w:numPr>
          <w:ilvl w:val="2"/>
          <w:numId w:val="1"/>
        </w:numPr>
        <w:spacing w:line="360" w:lineRule="auto"/>
        <w:rPr>
          <w:b/>
          <w:bCs/>
        </w:rPr>
      </w:pPr>
      <w:r>
        <w:t xml:space="preserve">LICH – hiring 4 ERAP </w:t>
      </w:r>
      <w:r w:rsidR="0052007D">
        <w:t xml:space="preserve">case managers </w:t>
      </w:r>
    </w:p>
    <w:p w14:paraId="7AE8D2A7" w14:textId="14FDAC66" w:rsidR="008E39C6" w:rsidRPr="00D25BEB" w:rsidRDefault="008E39C6" w:rsidP="002C5B75">
      <w:pPr>
        <w:pStyle w:val="ListParagraph"/>
        <w:numPr>
          <w:ilvl w:val="2"/>
          <w:numId w:val="1"/>
        </w:numPr>
        <w:spacing w:line="360" w:lineRule="auto"/>
        <w:rPr>
          <w:b/>
          <w:bCs/>
        </w:rPr>
      </w:pPr>
      <w:r>
        <w:t xml:space="preserve">Nassau role with ERAP – Oyster Bay </w:t>
      </w:r>
      <w:r w:rsidR="00035C76">
        <w:t>program will probably open in July (no updates yet), Hempstead has partnered with LIHP</w:t>
      </w:r>
      <w:r w:rsidR="00D75301">
        <w:t>, 3 non-profits to assist with applications: FCA (both agencies) and the Leadership Training Institute</w:t>
      </w:r>
      <w:r w:rsidR="00D25BEB">
        <w:t xml:space="preserve">. </w:t>
      </w:r>
    </w:p>
    <w:p w14:paraId="62CB900E" w14:textId="29DE831C" w:rsidR="00D25BEB" w:rsidRPr="00F5209E" w:rsidRDefault="00D25BEB" w:rsidP="00D25BEB">
      <w:pPr>
        <w:pStyle w:val="ListParagraph"/>
        <w:numPr>
          <w:ilvl w:val="3"/>
          <w:numId w:val="1"/>
        </w:numPr>
        <w:spacing w:line="360" w:lineRule="auto"/>
        <w:rPr>
          <w:b/>
          <w:bCs/>
        </w:rPr>
      </w:pPr>
      <w:r>
        <w:t xml:space="preserve">Applicants who would apply on the state site </w:t>
      </w:r>
      <w:r w:rsidR="00746B41">
        <w:t>–</w:t>
      </w:r>
      <w:r>
        <w:t xml:space="preserve"> </w:t>
      </w:r>
      <w:r w:rsidR="00746B41">
        <w:t xml:space="preserve">City of Glen </w:t>
      </w:r>
      <w:r w:rsidR="00F5209E">
        <w:t>C</w:t>
      </w:r>
      <w:r w:rsidR="00746B41">
        <w:t xml:space="preserve">ove, </w:t>
      </w:r>
      <w:r w:rsidR="00F5209E">
        <w:t xml:space="preserve">City of Long Beach, </w:t>
      </w:r>
      <w:r w:rsidR="00746B41">
        <w:t>Town of North Hempstead</w:t>
      </w:r>
      <w:r w:rsidR="00F5209E">
        <w:t xml:space="preserve"> will be partnering with CDCLI </w:t>
      </w:r>
    </w:p>
    <w:p w14:paraId="58589479" w14:textId="3DCC2C89" w:rsidR="00F5209E" w:rsidRPr="007F7473" w:rsidRDefault="00F5209E" w:rsidP="00D25BEB">
      <w:pPr>
        <w:pStyle w:val="ListParagraph"/>
        <w:numPr>
          <w:ilvl w:val="3"/>
          <w:numId w:val="1"/>
        </w:numPr>
        <w:spacing w:line="360" w:lineRule="auto"/>
        <w:rPr>
          <w:b/>
          <w:bCs/>
        </w:rPr>
      </w:pPr>
      <w:r>
        <w:t xml:space="preserve">NC OTDA is fielding people to the right site and helping people with the application process </w:t>
      </w:r>
    </w:p>
    <w:p w14:paraId="5CD55969" w14:textId="4590E1E6" w:rsidR="007F7473" w:rsidRPr="006328AD" w:rsidRDefault="007F7473" w:rsidP="00D25BEB">
      <w:pPr>
        <w:pStyle w:val="ListParagraph"/>
        <w:numPr>
          <w:ilvl w:val="3"/>
          <w:numId w:val="1"/>
        </w:numPr>
        <w:spacing w:line="360" w:lineRule="auto"/>
        <w:rPr>
          <w:b/>
          <w:bCs/>
        </w:rPr>
      </w:pPr>
      <w:r>
        <w:t xml:space="preserve">Please direct questions to Angel M. </w:t>
      </w:r>
      <w:r w:rsidR="00FA0BA0" w:rsidRPr="00FA0BA0">
        <w:t xml:space="preserve">516-572-1976; </w:t>
      </w:r>
      <w:hyperlink r:id="rId13" w:history="1">
        <w:r w:rsidR="00FA0BA0" w:rsidRPr="006842C4">
          <w:rPr>
            <w:rStyle w:val="Hyperlink"/>
          </w:rPr>
          <w:t>amacchia@nassaucountyny.gov</w:t>
        </w:r>
      </w:hyperlink>
      <w:r w:rsidR="00FA0BA0">
        <w:t xml:space="preserve"> </w:t>
      </w:r>
    </w:p>
    <w:p w14:paraId="064CA742" w14:textId="154C3403" w:rsidR="00E4052D" w:rsidRDefault="00E4052D" w:rsidP="00BA383C">
      <w:pPr>
        <w:pStyle w:val="ListParagraph"/>
        <w:numPr>
          <w:ilvl w:val="1"/>
          <w:numId w:val="1"/>
        </w:numPr>
        <w:spacing w:line="360" w:lineRule="auto"/>
      </w:pPr>
      <w:r>
        <w:t xml:space="preserve">Nassau: </w:t>
      </w:r>
      <w:r w:rsidR="00BA383C" w:rsidRPr="00BA383C">
        <w:t>EOC of Nassau ESG-CV RRH</w:t>
      </w:r>
      <w:r>
        <w:t>, UVBH Street Outreach ESG-CV</w:t>
      </w:r>
    </w:p>
    <w:p w14:paraId="277420BF" w14:textId="72651A51" w:rsidR="0077019D" w:rsidRDefault="0077019D" w:rsidP="0077019D">
      <w:pPr>
        <w:pStyle w:val="ListParagraph"/>
        <w:numPr>
          <w:ilvl w:val="2"/>
          <w:numId w:val="1"/>
        </w:numPr>
        <w:spacing w:line="360" w:lineRule="auto"/>
      </w:pPr>
      <w:r>
        <w:t xml:space="preserve">EOC of Nassau – took their first client </w:t>
      </w:r>
      <w:r w:rsidR="00836DAF">
        <w:t>off</w:t>
      </w:r>
      <w:r>
        <w:t xml:space="preserve"> the CES list </w:t>
      </w:r>
    </w:p>
    <w:p w14:paraId="73045F7B" w14:textId="2BAF9B53" w:rsidR="00B03A61" w:rsidRDefault="00B03A61" w:rsidP="0077019D">
      <w:pPr>
        <w:pStyle w:val="ListParagraph"/>
        <w:numPr>
          <w:ilvl w:val="2"/>
          <w:numId w:val="1"/>
        </w:numPr>
        <w:spacing w:line="360" w:lineRule="auto"/>
      </w:pPr>
      <w:r>
        <w:t>SUS – have not started yet</w:t>
      </w:r>
    </w:p>
    <w:p w14:paraId="0AE68969" w14:textId="756B581A" w:rsidR="00836DAF" w:rsidRDefault="00836DAF" w:rsidP="0077019D">
      <w:pPr>
        <w:pStyle w:val="ListParagraph"/>
        <w:numPr>
          <w:ilvl w:val="2"/>
          <w:numId w:val="1"/>
        </w:numPr>
        <w:spacing w:line="360" w:lineRule="auto"/>
      </w:pPr>
      <w:r>
        <w:t xml:space="preserve">UVBH – up and running </w:t>
      </w:r>
    </w:p>
    <w:p w14:paraId="321FC765" w14:textId="18B55F75" w:rsidR="00836DAF" w:rsidRDefault="00836DAF" w:rsidP="0077019D">
      <w:pPr>
        <w:pStyle w:val="ListParagraph"/>
        <w:numPr>
          <w:ilvl w:val="2"/>
          <w:numId w:val="1"/>
        </w:numPr>
        <w:spacing w:line="360" w:lineRule="auto"/>
      </w:pPr>
      <w:r>
        <w:t xml:space="preserve">Salvation Army and Options – homelessness prevention program </w:t>
      </w:r>
      <w:r w:rsidR="00E62019">
        <w:t xml:space="preserve">for covid-related households. OTDA office will handle non-covid cases for HP </w:t>
      </w:r>
    </w:p>
    <w:p w14:paraId="45B8871B" w14:textId="57984C59" w:rsidR="00BA383C" w:rsidRPr="00BA383C" w:rsidRDefault="00E4052D" w:rsidP="00BA383C">
      <w:pPr>
        <w:pStyle w:val="ListParagraph"/>
        <w:numPr>
          <w:ilvl w:val="1"/>
          <w:numId w:val="1"/>
        </w:numPr>
        <w:spacing w:line="360" w:lineRule="auto"/>
      </w:pPr>
      <w:r>
        <w:lastRenderedPageBreak/>
        <w:t xml:space="preserve">Suffolk: </w:t>
      </w:r>
      <w:r w:rsidR="00AB09AF">
        <w:t>SUS SCDSS/Suffolk County ESG-CV RRH</w:t>
      </w:r>
    </w:p>
    <w:p w14:paraId="61FFEA7D" w14:textId="3FA57A1C" w:rsidR="00E53E2C" w:rsidRDefault="00E53E2C" w:rsidP="007A0F3B">
      <w:pPr>
        <w:pStyle w:val="ListParagraph"/>
        <w:numPr>
          <w:ilvl w:val="1"/>
          <w:numId w:val="1"/>
        </w:numPr>
        <w:spacing w:line="360" w:lineRule="auto"/>
      </w:pPr>
      <w:r>
        <w:t>Vaccine Distribution Planning and Outreach</w:t>
      </w:r>
    </w:p>
    <w:p w14:paraId="4A4A4DFA" w14:textId="70272834" w:rsidR="003674B3" w:rsidRDefault="003674B3" w:rsidP="003674B3">
      <w:pPr>
        <w:pStyle w:val="ListParagraph"/>
        <w:numPr>
          <w:ilvl w:val="2"/>
          <w:numId w:val="1"/>
        </w:numPr>
        <w:spacing w:line="360" w:lineRule="auto"/>
      </w:pPr>
      <w:r>
        <w:t>Recap</w:t>
      </w:r>
      <w:r w:rsidR="00A73A65">
        <w:t xml:space="preserve"> – working on more distribution events</w:t>
      </w:r>
      <w:r w:rsidR="00BC65C1">
        <w:t xml:space="preserve">, asked agencies to submit their level of interest in having a mobile van come to their location previously </w:t>
      </w:r>
    </w:p>
    <w:p w14:paraId="293E5079" w14:textId="01CE486D" w:rsidR="00892C91" w:rsidRDefault="00892C91" w:rsidP="003674B3">
      <w:pPr>
        <w:pStyle w:val="ListParagraph"/>
        <w:numPr>
          <w:ilvl w:val="2"/>
          <w:numId w:val="1"/>
        </w:numPr>
        <w:spacing w:line="360" w:lineRule="auto"/>
      </w:pPr>
      <w:r>
        <w:t xml:space="preserve">Overall – a significant non-interest in having the mobile van service </w:t>
      </w:r>
    </w:p>
    <w:p w14:paraId="3419F7E1" w14:textId="6F9FFE3E" w:rsidR="008807B6" w:rsidRPr="00E53E2C" w:rsidRDefault="00501DEF" w:rsidP="008807B6">
      <w:pPr>
        <w:pStyle w:val="ListParagraph"/>
        <w:numPr>
          <w:ilvl w:val="2"/>
          <w:numId w:val="1"/>
        </w:numPr>
        <w:spacing w:line="360" w:lineRule="auto"/>
      </w:pPr>
      <w:r>
        <w:t xml:space="preserve">Hopeful to plan another education event via Zoom </w:t>
      </w:r>
    </w:p>
    <w:p w14:paraId="1F44D664" w14:textId="6FA30E9B" w:rsidR="00565775" w:rsidRDefault="00565775" w:rsidP="00565775">
      <w:pPr>
        <w:numPr>
          <w:ilvl w:val="0"/>
          <w:numId w:val="1"/>
        </w:numPr>
        <w:spacing w:line="360" w:lineRule="auto"/>
        <w:rPr>
          <w:b/>
        </w:rPr>
      </w:pPr>
      <w:r w:rsidRPr="00081BC7">
        <w:rPr>
          <w:b/>
        </w:rPr>
        <w:t>Coordinated Entry System</w:t>
      </w:r>
    </w:p>
    <w:p w14:paraId="399175E8" w14:textId="6F359617" w:rsidR="00784CD0" w:rsidRDefault="00B83346" w:rsidP="00784CD0">
      <w:pPr>
        <w:pStyle w:val="ListParagraph"/>
        <w:numPr>
          <w:ilvl w:val="0"/>
          <w:numId w:val="29"/>
        </w:numPr>
        <w:spacing w:line="360" w:lineRule="auto"/>
      </w:pPr>
      <w:r>
        <w:t>CES Team</w:t>
      </w:r>
      <w:r w:rsidR="008E74DD">
        <w:t>- LICH</w:t>
      </w:r>
    </w:p>
    <w:p w14:paraId="75CBE311" w14:textId="68B2DB16" w:rsidR="00547CFE" w:rsidRDefault="00547CFE" w:rsidP="00547CFE">
      <w:pPr>
        <w:pStyle w:val="ListParagraph"/>
        <w:numPr>
          <w:ilvl w:val="1"/>
          <w:numId w:val="29"/>
        </w:numPr>
        <w:spacing w:line="360" w:lineRule="auto"/>
      </w:pPr>
      <w:r>
        <w:t xml:space="preserve">EOC Nassau – took a few referrals for rapid </w:t>
      </w:r>
    </w:p>
    <w:p w14:paraId="308BC7A4" w14:textId="45322305" w:rsidR="00547CFE" w:rsidRDefault="00547CFE" w:rsidP="00547CFE">
      <w:pPr>
        <w:pStyle w:val="ListParagraph"/>
        <w:numPr>
          <w:ilvl w:val="1"/>
          <w:numId w:val="29"/>
        </w:numPr>
        <w:spacing w:line="360" w:lineRule="auto"/>
      </w:pPr>
      <w:r>
        <w:t xml:space="preserve">7 referrals to </w:t>
      </w:r>
      <w:proofErr w:type="spellStart"/>
      <w:r>
        <w:t>psh</w:t>
      </w:r>
      <w:proofErr w:type="spellEnd"/>
      <w:r>
        <w:t xml:space="preserve"> vacancies (5 were covid priority single </w:t>
      </w:r>
      <w:r w:rsidR="00720650">
        <w:t xml:space="preserve">males in NC and 4 of those 5 were males living unsheltered for long lengths of time) </w:t>
      </w:r>
    </w:p>
    <w:p w14:paraId="2F764E69" w14:textId="7EAFA102" w:rsidR="00031B3A" w:rsidRDefault="00031B3A" w:rsidP="00547CFE">
      <w:pPr>
        <w:pStyle w:val="ListParagraph"/>
        <w:numPr>
          <w:ilvl w:val="1"/>
          <w:numId w:val="29"/>
        </w:numPr>
        <w:spacing w:line="360" w:lineRule="auto"/>
      </w:pPr>
      <w:r>
        <w:t xml:space="preserve">1 PSH family vacancy - covid priority in shelter </w:t>
      </w:r>
    </w:p>
    <w:p w14:paraId="7C5FBC47" w14:textId="13EFAAB6" w:rsidR="00031B3A" w:rsidRDefault="00031B3A" w:rsidP="00547CFE">
      <w:pPr>
        <w:pStyle w:val="ListParagraph"/>
        <w:numPr>
          <w:ilvl w:val="1"/>
          <w:numId w:val="29"/>
        </w:numPr>
        <w:spacing w:line="360" w:lineRule="auto"/>
      </w:pPr>
      <w:r>
        <w:t xml:space="preserve">Suffolk County – CoC SPA with Concern (COVID priority single male) </w:t>
      </w:r>
    </w:p>
    <w:p w14:paraId="6C74BD2A" w14:textId="32C0B4BA" w:rsidR="00031B3A" w:rsidRDefault="00031B3A" w:rsidP="00547CFE">
      <w:pPr>
        <w:pStyle w:val="ListParagraph"/>
        <w:numPr>
          <w:ilvl w:val="1"/>
          <w:numId w:val="29"/>
        </w:numPr>
        <w:spacing w:line="360" w:lineRule="auto"/>
      </w:pPr>
      <w:r>
        <w:t xml:space="preserve">8 RRH referrals </w:t>
      </w:r>
    </w:p>
    <w:p w14:paraId="25E205BC" w14:textId="630DA146" w:rsidR="00031B3A" w:rsidRDefault="00031B3A" w:rsidP="00547CFE">
      <w:pPr>
        <w:pStyle w:val="ListParagraph"/>
        <w:numPr>
          <w:ilvl w:val="1"/>
          <w:numId w:val="29"/>
        </w:numPr>
        <w:spacing w:line="360" w:lineRule="auto"/>
      </w:pPr>
      <w:r>
        <w:t xml:space="preserve">New staff – </w:t>
      </w:r>
      <w:proofErr w:type="spellStart"/>
      <w:r>
        <w:t>ToB</w:t>
      </w:r>
      <w:proofErr w:type="spellEnd"/>
      <w:r>
        <w:t xml:space="preserve"> Street Outreach Worker (</w:t>
      </w:r>
      <w:r w:rsidR="001C74E8">
        <w:t xml:space="preserve">now 2 in total) </w:t>
      </w:r>
    </w:p>
    <w:p w14:paraId="1CF0D4F2" w14:textId="0A267C4A" w:rsidR="001C74E8" w:rsidRDefault="001C74E8" w:rsidP="00547CFE">
      <w:pPr>
        <w:pStyle w:val="ListParagraph"/>
        <w:numPr>
          <w:ilvl w:val="1"/>
          <w:numId w:val="29"/>
        </w:numPr>
        <w:spacing w:line="360" w:lineRule="auto"/>
      </w:pPr>
      <w:r>
        <w:t>New resource – Express Employment Professionals</w:t>
      </w:r>
      <w:r w:rsidR="005D7E14">
        <w:t xml:space="preserve">, </w:t>
      </w:r>
      <w:r>
        <w:t xml:space="preserve">connect folks to employment opportunities in SC (office located in Hauppauge) </w:t>
      </w:r>
      <w:hyperlink r:id="rId14" w:history="1">
        <w:r w:rsidR="00C7795F" w:rsidRPr="006842C4">
          <w:rPr>
            <w:rStyle w:val="Hyperlink"/>
          </w:rPr>
          <w:t>https://docs.google.com/document/d/1E60bC80E_H1uWCSCR9tx936k0C5RVXCsRb34-LwD_cg/edit?usp=sharing</w:t>
        </w:r>
      </w:hyperlink>
      <w:r w:rsidR="00C7795F">
        <w:t xml:space="preserve"> </w:t>
      </w:r>
    </w:p>
    <w:p w14:paraId="766C23AF" w14:textId="21208ED0" w:rsidR="00784CD0" w:rsidRDefault="00784CD0" w:rsidP="00784CD0">
      <w:pPr>
        <w:pStyle w:val="ListParagraph"/>
        <w:numPr>
          <w:ilvl w:val="0"/>
          <w:numId w:val="29"/>
        </w:numPr>
        <w:spacing w:line="360" w:lineRule="auto"/>
      </w:pPr>
      <w:r>
        <w:t>DV CES</w:t>
      </w:r>
      <w:r w:rsidR="0006524F">
        <w:t>- TSCLI</w:t>
      </w:r>
    </w:p>
    <w:p w14:paraId="79137B1B" w14:textId="22075968" w:rsidR="00FA0BA0" w:rsidRDefault="00C91D0E" w:rsidP="00FA0BA0">
      <w:pPr>
        <w:pStyle w:val="ListParagraph"/>
        <w:numPr>
          <w:ilvl w:val="1"/>
          <w:numId w:val="29"/>
        </w:numPr>
        <w:spacing w:line="360" w:lineRule="auto"/>
      </w:pPr>
      <w:r>
        <w:t xml:space="preserve">Contact Joanne for any questions about how to make a referral: </w:t>
      </w:r>
      <w:hyperlink r:id="rId15" w:history="1">
        <w:r w:rsidRPr="006842C4">
          <w:rPr>
            <w:rStyle w:val="Hyperlink"/>
          </w:rPr>
          <w:t>jfranco@tscli.org</w:t>
        </w:r>
      </w:hyperlink>
    </w:p>
    <w:p w14:paraId="0EFDA42E" w14:textId="3573C726" w:rsidR="00D375AA" w:rsidRDefault="00FC5757" w:rsidP="00FA0BA0">
      <w:pPr>
        <w:pStyle w:val="ListParagraph"/>
        <w:numPr>
          <w:ilvl w:val="1"/>
          <w:numId w:val="29"/>
        </w:numPr>
        <w:spacing w:line="360" w:lineRule="auto"/>
      </w:pPr>
      <w:r>
        <w:t xml:space="preserve">55 HH on the DV CES list; 12 singles, 43 families – 15 being homeless/unsheltered/or in a shelter system and 40 are actively fleeing </w:t>
      </w:r>
    </w:p>
    <w:p w14:paraId="2E06B9CB" w14:textId="0E385451" w:rsidR="00C91D0E" w:rsidRDefault="006D4373" w:rsidP="00FA0BA0">
      <w:pPr>
        <w:pStyle w:val="ListParagraph"/>
        <w:numPr>
          <w:ilvl w:val="1"/>
          <w:numId w:val="29"/>
        </w:numPr>
        <w:spacing w:line="360" w:lineRule="auto"/>
      </w:pPr>
      <w:r>
        <w:t>This month, we’ve gotten 6 referrals out to RRH (2</w:t>
      </w:r>
      <w:r w:rsidR="00D375AA">
        <w:t xml:space="preserve"> more</w:t>
      </w:r>
      <w:r>
        <w:t xml:space="preserve"> will go out shortly – 8 in this month) </w:t>
      </w:r>
    </w:p>
    <w:p w14:paraId="0B41FEC6" w14:textId="1230E193" w:rsidR="00B718CF" w:rsidRDefault="00B718CF" w:rsidP="00AA77DB">
      <w:pPr>
        <w:pStyle w:val="ListParagraph"/>
        <w:numPr>
          <w:ilvl w:val="0"/>
          <w:numId w:val="29"/>
        </w:numPr>
        <w:spacing w:line="360" w:lineRule="auto"/>
      </w:pPr>
      <w:r>
        <w:t>Youth Access Partners</w:t>
      </w:r>
    </w:p>
    <w:p w14:paraId="03A1D375" w14:textId="452105CB" w:rsidR="00360768" w:rsidRDefault="00360768" w:rsidP="00360768">
      <w:pPr>
        <w:numPr>
          <w:ilvl w:val="0"/>
          <w:numId w:val="1"/>
        </w:numPr>
        <w:spacing w:line="360" w:lineRule="auto"/>
        <w:rPr>
          <w:b/>
        </w:rPr>
      </w:pPr>
      <w:r w:rsidRPr="00C47578">
        <w:rPr>
          <w:b/>
        </w:rPr>
        <w:t>HMIS Updates</w:t>
      </w:r>
    </w:p>
    <w:p w14:paraId="1EE82280" w14:textId="2AFAE444" w:rsidR="00C95B50" w:rsidRDefault="00C95B50" w:rsidP="00C95B50">
      <w:pPr>
        <w:numPr>
          <w:ilvl w:val="1"/>
          <w:numId w:val="1"/>
        </w:numPr>
        <w:spacing w:line="360" w:lineRule="auto"/>
        <w:rPr>
          <w:bCs/>
        </w:rPr>
      </w:pPr>
      <w:r w:rsidRPr="0013590D">
        <w:rPr>
          <w:bCs/>
        </w:rPr>
        <w:t>Please continue to use the COVID awareness screening</w:t>
      </w:r>
      <w:r w:rsidR="0013590D" w:rsidRPr="0013590D">
        <w:rPr>
          <w:bCs/>
        </w:rPr>
        <w:t xml:space="preserve"> form + the vaccination screening form </w:t>
      </w:r>
    </w:p>
    <w:p w14:paraId="264B849C" w14:textId="7501C5FB" w:rsidR="00AC2DE3" w:rsidRDefault="00AC2DE3" w:rsidP="00AC2DE3">
      <w:pPr>
        <w:numPr>
          <w:ilvl w:val="1"/>
          <w:numId w:val="1"/>
        </w:numPr>
        <w:spacing w:line="360" w:lineRule="auto"/>
        <w:rPr>
          <w:bCs/>
        </w:rPr>
      </w:pPr>
      <w:r>
        <w:rPr>
          <w:bCs/>
        </w:rPr>
        <w:t xml:space="preserve">Posted first 3 short instructional videos on awards HMIS website </w:t>
      </w:r>
    </w:p>
    <w:p w14:paraId="60151E93" w14:textId="74140FCC" w:rsidR="00161010" w:rsidRDefault="00161010" w:rsidP="00AC2DE3">
      <w:pPr>
        <w:numPr>
          <w:ilvl w:val="1"/>
          <w:numId w:val="1"/>
        </w:numPr>
        <w:spacing w:line="360" w:lineRule="auto"/>
        <w:rPr>
          <w:bCs/>
        </w:rPr>
      </w:pPr>
      <w:r>
        <w:rPr>
          <w:bCs/>
        </w:rPr>
        <w:t xml:space="preserve">HUD data standards – release list of new data standards </w:t>
      </w:r>
    </w:p>
    <w:p w14:paraId="40AF0683" w14:textId="5075540B" w:rsidR="00161010" w:rsidRPr="00AC2DE3" w:rsidRDefault="00161010" w:rsidP="00161010">
      <w:pPr>
        <w:numPr>
          <w:ilvl w:val="2"/>
          <w:numId w:val="1"/>
        </w:numPr>
        <w:spacing w:line="360" w:lineRule="auto"/>
        <w:rPr>
          <w:bCs/>
        </w:rPr>
      </w:pPr>
      <w:r>
        <w:rPr>
          <w:bCs/>
        </w:rPr>
        <w:t xml:space="preserve">Short summary: </w:t>
      </w:r>
      <w:hyperlink r:id="rId16" w:history="1">
        <w:r w:rsidR="00410C10" w:rsidRPr="006842C4">
          <w:rPr>
            <w:rStyle w:val="Hyperlink"/>
            <w:bCs/>
          </w:rPr>
          <w:t>https://files.hudexchange.info/resources/documents/FY-2022-HMIS-Data-Standards-Manual.pdf</w:t>
        </w:r>
      </w:hyperlink>
      <w:r w:rsidR="00410C10">
        <w:rPr>
          <w:bCs/>
        </w:rPr>
        <w:t xml:space="preserve"> </w:t>
      </w:r>
    </w:p>
    <w:p w14:paraId="60F06191" w14:textId="3C9BEEB2" w:rsidR="00C95B50" w:rsidRPr="0013590D" w:rsidRDefault="00C95B50" w:rsidP="00C95B50">
      <w:pPr>
        <w:spacing w:line="360" w:lineRule="auto"/>
        <w:ind w:left="1350"/>
        <w:rPr>
          <w:bCs/>
        </w:rPr>
      </w:pPr>
      <w:r w:rsidRPr="0013590D">
        <w:rPr>
          <w:bCs/>
        </w:rPr>
        <w:t xml:space="preserve">Upcoming Trainings: </w:t>
      </w:r>
    </w:p>
    <w:p w14:paraId="2B49CB22" w14:textId="267ECD94" w:rsidR="009D5137" w:rsidRPr="0013590D" w:rsidRDefault="009D5137" w:rsidP="009D5137">
      <w:pPr>
        <w:numPr>
          <w:ilvl w:val="1"/>
          <w:numId w:val="1"/>
        </w:numPr>
        <w:spacing w:line="360" w:lineRule="auto"/>
        <w:rPr>
          <w:bCs/>
        </w:rPr>
      </w:pPr>
      <w:r w:rsidRPr="0013590D">
        <w:rPr>
          <w:bCs/>
        </w:rPr>
        <w:lastRenderedPageBreak/>
        <w:t>Monday June 28</w:t>
      </w:r>
      <w:r w:rsidRPr="0013590D">
        <w:rPr>
          <w:bCs/>
          <w:vertAlign w:val="superscript"/>
        </w:rPr>
        <w:t>th</w:t>
      </w:r>
      <w:r w:rsidRPr="0013590D">
        <w:rPr>
          <w:bCs/>
        </w:rPr>
        <w:t xml:space="preserve"> 1:30PM-5PM New User </w:t>
      </w:r>
    </w:p>
    <w:p w14:paraId="69A15C0A" w14:textId="554B8EC8" w:rsidR="009D5137" w:rsidRPr="0013590D" w:rsidRDefault="009D5137" w:rsidP="009D5137">
      <w:pPr>
        <w:numPr>
          <w:ilvl w:val="1"/>
          <w:numId w:val="1"/>
        </w:numPr>
        <w:spacing w:line="360" w:lineRule="auto"/>
        <w:rPr>
          <w:bCs/>
        </w:rPr>
      </w:pPr>
      <w:r w:rsidRPr="0013590D">
        <w:rPr>
          <w:bCs/>
        </w:rPr>
        <w:t>Thursday July 22</w:t>
      </w:r>
      <w:r w:rsidRPr="0013590D">
        <w:rPr>
          <w:bCs/>
          <w:vertAlign w:val="superscript"/>
        </w:rPr>
        <w:t>nd</w:t>
      </w:r>
      <w:r w:rsidRPr="0013590D">
        <w:rPr>
          <w:bCs/>
        </w:rPr>
        <w:t xml:space="preserve"> </w:t>
      </w:r>
      <w:r w:rsidR="002F768B" w:rsidRPr="0013590D">
        <w:rPr>
          <w:bCs/>
        </w:rPr>
        <w:t xml:space="preserve">9AM-12:30PM New User </w:t>
      </w:r>
    </w:p>
    <w:p w14:paraId="4EB1683C" w14:textId="56C40524" w:rsidR="002F768B" w:rsidRPr="0013590D" w:rsidRDefault="002F768B" w:rsidP="009D5137">
      <w:pPr>
        <w:numPr>
          <w:ilvl w:val="1"/>
          <w:numId w:val="1"/>
        </w:numPr>
        <w:spacing w:line="360" w:lineRule="auto"/>
        <w:rPr>
          <w:bCs/>
        </w:rPr>
      </w:pPr>
      <w:r w:rsidRPr="0013590D">
        <w:rPr>
          <w:bCs/>
        </w:rPr>
        <w:t>Thursday July 22</w:t>
      </w:r>
      <w:r w:rsidRPr="0013590D">
        <w:rPr>
          <w:bCs/>
          <w:vertAlign w:val="superscript"/>
        </w:rPr>
        <w:t>nd</w:t>
      </w:r>
      <w:r w:rsidRPr="0013590D">
        <w:rPr>
          <w:bCs/>
        </w:rPr>
        <w:t xml:space="preserve"> 3PM-5PM Focus on Critical HMIS Functions </w:t>
      </w:r>
    </w:p>
    <w:p w14:paraId="39060FEB" w14:textId="4796DD46" w:rsidR="002F768B" w:rsidRPr="0013590D" w:rsidRDefault="002F768B" w:rsidP="009D5137">
      <w:pPr>
        <w:numPr>
          <w:ilvl w:val="1"/>
          <w:numId w:val="1"/>
        </w:numPr>
        <w:spacing w:line="360" w:lineRule="auto"/>
        <w:rPr>
          <w:bCs/>
        </w:rPr>
      </w:pPr>
      <w:r w:rsidRPr="0013590D">
        <w:rPr>
          <w:bCs/>
        </w:rPr>
        <w:t>Friday July 23</w:t>
      </w:r>
      <w:r w:rsidRPr="0013590D">
        <w:rPr>
          <w:bCs/>
          <w:vertAlign w:val="superscript"/>
        </w:rPr>
        <w:t>rd</w:t>
      </w:r>
      <w:r w:rsidRPr="0013590D">
        <w:rPr>
          <w:bCs/>
        </w:rPr>
        <w:t xml:space="preserve"> 9:30AM Intermediate </w:t>
      </w:r>
      <w:r w:rsidR="00C95B50" w:rsidRPr="0013590D">
        <w:rPr>
          <w:bCs/>
        </w:rPr>
        <w:t xml:space="preserve">level/report builder </w:t>
      </w:r>
    </w:p>
    <w:p w14:paraId="52AF9171" w14:textId="18C81BAC" w:rsidR="00666EE5" w:rsidRDefault="003F2987" w:rsidP="00360768">
      <w:pPr>
        <w:numPr>
          <w:ilvl w:val="0"/>
          <w:numId w:val="1"/>
        </w:numPr>
        <w:spacing w:line="360" w:lineRule="auto"/>
        <w:rPr>
          <w:b/>
        </w:rPr>
      </w:pPr>
      <w:r>
        <w:rPr>
          <w:b/>
        </w:rPr>
        <w:t>Annual Keys</w:t>
      </w:r>
      <w:r w:rsidR="00666EE5">
        <w:rPr>
          <w:b/>
        </w:rPr>
        <w:t xml:space="preserve"> Conference</w:t>
      </w:r>
    </w:p>
    <w:p w14:paraId="4FDA5B51" w14:textId="1100B095" w:rsidR="00C1335C" w:rsidRDefault="00C1335C" w:rsidP="00C1335C">
      <w:pPr>
        <w:numPr>
          <w:ilvl w:val="1"/>
          <w:numId w:val="1"/>
        </w:numPr>
        <w:spacing w:line="360" w:lineRule="auto"/>
        <w:rPr>
          <w:bCs/>
        </w:rPr>
      </w:pPr>
      <w:r w:rsidRPr="00C1335C">
        <w:rPr>
          <w:bCs/>
        </w:rPr>
        <w:t>Conference Date: 11/10</w:t>
      </w:r>
    </w:p>
    <w:p w14:paraId="6282EC24" w14:textId="037FB61F" w:rsidR="00C1335C" w:rsidRDefault="00C1335C" w:rsidP="00C1335C">
      <w:pPr>
        <w:numPr>
          <w:ilvl w:val="1"/>
          <w:numId w:val="1"/>
        </w:numPr>
        <w:spacing w:line="360" w:lineRule="auto"/>
        <w:rPr>
          <w:bCs/>
        </w:rPr>
      </w:pPr>
      <w:r>
        <w:rPr>
          <w:bCs/>
        </w:rPr>
        <w:t xml:space="preserve">Virtual Conference </w:t>
      </w:r>
      <w:r w:rsidR="00BE453E">
        <w:rPr>
          <w:bCs/>
        </w:rPr>
        <w:t xml:space="preserve">for this year </w:t>
      </w:r>
    </w:p>
    <w:p w14:paraId="42483882" w14:textId="435C5471" w:rsidR="00C1335C" w:rsidRDefault="00C1335C" w:rsidP="00C1335C">
      <w:pPr>
        <w:numPr>
          <w:ilvl w:val="1"/>
          <w:numId w:val="1"/>
        </w:numPr>
        <w:spacing w:line="360" w:lineRule="auto"/>
        <w:rPr>
          <w:bCs/>
        </w:rPr>
      </w:pPr>
      <w:r>
        <w:rPr>
          <w:bCs/>
        </w:rPr>
        <w:t xml:space="preserve">Theme: #StopInequity + acronym: CORE (challenges, opportunities, </w:t>
      </w:r>
      <w:r w:rsidR="00BE453E">
        <w:rPr>
          <w:bCs/>
        </w:rPr>
        <w:t xml:space="preserve">resiliency, equity for homelessness) </w:t>
      </w:r>
    </w:p>
    <w:p w14:paraId="48204133" w14:textId="3E3C48BA" w:rsidR="007C6B8D" w:rsidRPr="00C1335C" w:rsidRDefault="007C6B8D" w:rsidP="00C1335C">
      <w:pPr>
        <w:numPr>
          <w:ilvl w:val="1"/>
          <w:numId w:val="1"/>
        </w:numPr>
        <w:spacing w:line="360" w:lineRule="auto"/>
        <w:rPr>
          <w:bCs/>
        </w:rPr>
      </w:pPr>
      <w:r>
        <w:rPr>
          <w:bCs/>
        </w:rPr>
        <w:t xml:space="preserve">Request for workshop presentations – due today </w:t>
      </w:r>
    </w:p>
    <w:p w14:paraId="68E35CA8" w14:textId="547003B6" w:rsidR="00BB3736" w:rsidRDefault="00AD77EA" w:rsidP="00BB3736">
      <w:pPr>
        <w:numPr>
          <w:ilvl w:val="0"/>
          <w:numId w:val="1"/>
        </w:numPr>
        <w:spacing w:line="360" w:lineRule="auto"/>
        <w:rPr>
          <w:b/>
        </w:rPr>
      </w:pPr>
      <w:r w:rsidRPr="00C47578">
        <w:rPr>
          <w:b/>
        </w:rPr>
        <w:t xml:space="preserve">CoC Training and </w:t>
      </w:r>
      <w:r w:rsidR="00BD4760" w:rsidRPr="00C47578">
        <w:rPr>
          <w:b/>
        </w:rPr>
        <w:t>Support</w:t>
      </w:r>
      <w:r w:rsidR="00E643B3">
        <w:rPr>
          <w:b/>
        </w:rPr>
        <w:t xml:space="preserve"> </w:t>
      </w:r>
    </w:p>
    <w:p w14:paraId="684B2F76" w14:textId="78191DA8" w:rsidR="00275D84" w:rsidRPr="00275D84" w:rsidRDefault="00275D84" w:rsidP="00275D84">
      <w:pPr>
        <w:numPr>
          <w:ilvl w:val="1"/>
          <w:numId w:val="1"/>
        </w:numPr>
        <w:spacing w:line="360" w:lineRule="auto"/>
        <w:rPr>
          <w:bCs/>
        </w:rPr>
      </w:pPr>
      <w:r w:rsidRPr="00275D84">
        <w:rPr>
          <w:bCs/>
        </w:rPr>
        <w:t xml:space="preserve">Discussing EHV Voucher priorities in GB meeting next </w:t>
      </w:r>
    </w:p>
    <w:p w14:paraId="1F1011E3" w14:textId="77777777" w:rsidR="007713ED" w:rsidRPr="009235C5" w:rsidRDefault="007713ED" w:rsidP="007713ED">
      <w:pPr>
        <w:pStyle w:val="ListParagraph"/>
        <w:spacing w:line="360" w:lineRule="auto"/>
        <w:ind w:left="1350"/>
        <w:rPr>
          <w:b/>
        </w:rPr>
      </w:pPr>
    </w:p>
    <w:p w14:paraId="16E776F0" w14:textId="75ED7E9D" w:rsidR="00E366AC" w:rsidRDefault="00E366AC" w:rsidP="00C93D79">
      <w:pPr>
        <w:rPr>
          <w:rFonts w:eastAsiaTheme="minorEastAsia"/>
          <w:i/>
          <w:noProof/>
          <w:color w:val="333333"/>
          <w:sz w:val="18"/>
          <w:szCs w:val="18"/>
          <w:shd w:val="clear" w:color="auto" w:fill="FFFFFF"/>
        </w:rPr>
      </w:pPr>
    </w:p>
    <w:p w14:paraId="331F31AA" w14:textId="4EC11E80" w:rsidR="001C2BB5" w:rsidRDefault="001C2BB5" w:rsidP="00C93D79">
      <w:pPr>
        <w:rPr>
          <w:rFonts w:eastAsiaTheme="minorEastAsia"/>
          <w:i/>
          <w:noProof/>
          <w:color w:val="333333"/>
          <w:sz w:val="18"/>
          <w:szCs w:val="18"/>
          <w:shd w:val="clear" w:color="auto" w:fill="FFFFFF"/>
        </w:rPr>
      </w:pPr>
    </w:p>
    <w:p w14:paraId="61BBE2E0" w14:textId="7FFB8510" w:rsidR="001C2BB5" w:rsidRDefault="001C2BB5" w:rsidP="00C93D79">
      <w:pPr>
        <w:rPr>
          <w:rFonts w:eastAsiaTheme="minorEastAsia"/>
          <w:i/>
          <w:noProof/>
          <w:color w:val="333333"/>
          <w:sz w:val="18"/>
          <w:szCs w:val="18"/>
          <w:shd w:val="clear" w:color="auto" w:fill="FFFFFF"/>
        </w:rPr>
      </w:pPr>
    </w:p>
    <w:p w14:paraId="6F2CA0E9" w14:textId="77777777" w:rsidR="001C2BB5" w:rsidRDefault="001C2BB5" w:rsidP="00C93D79">
      <w:pPr>
        <w:rPr>
          <w:rFonts w:eastAsiaTheme="minorEastAsia"/>
          <w:i/>
          <w:noProof/>
          <w:color w:val="333333"/>
          <w:sz w:val="18"/>
          <w:szCs w:val="18"/>
          <w:shd w:val="clear" w:color="auto" w:fill="FFFFFF"/>
        </w:rPr>
      </w:pPr>
    </w:p>
    <w:p w14:paraId="1FFA7020" w14:textId="77777777" w:rsidR="00E366AC" w:rsidRDefault="00E366AC" w:rsidP="00C93D79">
      <w:pPr>
        <w:rPr>
          <w:rFonts w:eastAsiaTheme="minorEastAsia"/>
          <w:i/>
          <w:noProof/>
          <w:color w:val="333333"/>
          <w:sz w:val="18"/>
          <w:szCs w:val="18"/>
          <w:shd w:val="clear" w:color="auto" w:fill="FFFFFF"/>
        </w:rPr>
      </w:pPr>
    </w:p>
    <w:p w14:paraId="131E7297" w14:textId="48CA9D1E" w:rsidR="00016C76" w:rsidRPr="00FD2CC5" w:rsidRDefault="00715A03" w:rsidP="00C93D79">
      <w:pPr>
        <w:rPr>
          <w:rFonts w:eastAsiaTheme="minorEastAsia"/>
          <w:i/>
          <w:noProof/>
          <w:color w:val="333333"/>
          <w:sz w:val="18"/>
          <w:szCs w:val="18"/>
          <w:shd w:val="clear" w:color="auto" w:fill="FFFFFF"/>
        </w:rPr>
      </w:pPr>
      <w:r w:rsidRPr="00FD2CC5">
        <w:rPr>
          <w:rFonts w:eastAsiaTheme="minorEastAsia"/>
          <w:i/>
          <w:noProof/>
          <w:color w:val="333333"/>
          <w:sz w:val="18"/>
          <w:szCs w:val="18"/>
          <w:shd w:val="clear" w:color="auto" w:fill="FFFFFF"/>
        </w:rPr>
        <w:t>The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sectPr w:rsidR="00016C76" w:rsidRPr="00FD2CC5" w:rsidSect="00A47A5E">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2A30" w14:textId="77777777" w:rsidR="00A21AFB" w:rsidRDefault="00A21AFB">
      <w:r>
        <w:separator/>
      </w:r>
    </w:p>
  </w:endnote>
  <w:endnote w:type="continuationSeparator" w:id="0">
    <w:p w14:paraId="490D92CA" w14:textId="77777777" w:rsidR="00A21AFB" w:rsidRDefault="00A21AFB">
      <w:r>
        <w:continuationSeparator/>
      </w:r>
    </w:p>
  </w:endnote>
  <w:endnote w:type="continuationNotice" w:id="1">
    <w:p w14:paraId="2ECB4161" w14:textId="77777777" w:rsidR="00A21AFB" w:rsidRDefault="00A21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B39E" w14:textId="77777777" w:rsidR="00A21AFB" w:rsidRDefault="00A21AFB">
      <w:r>
        <w:separator/>
      </w:r>
    </w:p>
  </w:footnote>
  <w:footnote w:type="continuationSeparator" w:id="0">
    <w:p w14:paraId="5EEAA5B2" w14:textId="77777777" w:rsidR="00A21AFB" w:rsidRDefault="00A21AFB">
      <w:r>
        <w:continuationSeparator/>
      </w:r>
    </w:p>
  </w:footnote>
  <w:footnote w:type="continuationNotice" w:id="1">
    <w:p w14:paraId="3624023D" w14:textId="77777777" w:rsidR="00A21AFB" w:rsidRDefault="00A21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03B5018"/>
    <w:multiLevelType w:val="hybridMultilevel"/>
    <w:tmpl w:val="6EDA18AA"/>
    <w:lvl w:ilvl="0" w:tplc="3ECED120">
      <w:start w:val="145"/>
      <w:numFmt w:val="bullet"/>
      <w:lvlText w:val="-"/>
      <w:lvlJc w:val="left"/>
      <w:pPr>
        <w:ind w:left="1710" w:hanging="360"/>
      </w:pPr>
      <w:rPr>
        <w:rFonts w:ascii="Times New Roman" w:eastAsia="Times New Roman" w:hAnsi="Times New Roman" w:cs="Times New Roman" w:hint="default"/>
        <w:b w:val="0"/>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C2504"/>
    <w:multiLevelType w:val="hybridMultilevel"/>
    <w:tmpl w:val="7C0C6B68"/>
    <w:lvl w:ilvl="0" w:tplc="F41A408E">
      <w:start w:val="1"/>
      <w:numFmt w:val="decimal"/>
      <w:lvlText w:val="%1."/>
      <w:lvlJc w:val="left"/>
      <w:pPr>
        <w:tabs>
          <w:tab w:val="num" w:pos="1350"/>
        </w:tabs>
        <w:ind w:left="1350" w:hanging="720"/>
      </w:pPr>
      <w:rPr>
        <w:rFonts w:hint="default"/>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B2F91"/>
    <w:multiLevelType w:val="hybridMultilevel"/>
    <w:tmpl w:val="7EC6165A"/>
    <w:lvl w:ilvl="0" w:tplc="C64C0BDE">
      <w:numFmt w:val="bullet"/>
      <w:lvlText w:val="-"/>
      <w:lvlJc w:val="left"/>
      <w:pPr>
        <w:ind w:left="1710" w:hanging="360"/>
      </w:pPr>
      <w:rPr>
        <w:rFonts w:ascii="Times New Roman" w:eastAsia="Times New Roman" w:hAnsi="Times New Roman"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28"/>
  </w:num>
  <w:num w:numId="2">
    <w:abstractNumId w:val="38"/>
  </w:num>
  <w:num w:numId="3">
    <w:abstractNumId w:val="11"/>
  </w:num>
  <w:num w:numId="4">
    <w:abstractNumId w:val="7"/>
  </w:num>
  <w:num w:numId="5">
    <w:abstractNumId w:val="36"/>
  </w:num>
  <w:num w:numId="6">
    <w:abstractNumId w:val="32"/>
  </w:num>
  <w:num w:numId="7">
    <w:abstractNumId w:val="29"/>
  </w:num>
  <w:num w:numId="8">
    <w:abstractNumId w:val="17"/>
  </w:num>
  <w:num w:numId="9">
    <w:abstractNumId w:val="31"/>
  </w:num>
  <w:num w:numId="10">
    <w:abstractNumId w:val="14"/>
  </w:num>
  <w:num w:numId="11">
    <w:abstractNumId w:val="0"/>
  </w:num>
  <w:num w:numId="12">
    <w:abstractNumId w:val="10"/>
  </w:num>
  <w:num w:numId="13">
    <w:abstractNumId w:val="15"/>
  </w:num>
  <w:num w:numId="14">
    <w:abstractNumId w:val="5"/>
  </w:num>
  <w:num w:numId="15">
    <w:abstractNumId w:val="27"/>
  </w:num>
  <w:num w:numId="16">
    <w:abstractNumId w:val="1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37"/>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2"/>
  </w:num>
  <w:num w:numId="26">
    <w:abstractNumId w:val="20"/>
  </w:num>
  <w:num w:numId="27">
    <w:abstractNumId w:val="33"/>
  </w:num>
  <w:num w:numId="28">
    <w:abstractNumId w:val="30"/>
  </w:num>
  <w:num w:numId="29">
    <w:abstractNumId w:val="35"/>
  </w:num>
  <w:num w:numId="30">
    <w:abstractNumId w:val="22"/>
  </w:num>
  <w:num w:numId="31">
    <w:abstractNumId w:val="34"/>
  </w:num>
  <w:num w:numId="32">
    <w:abstractNumId w:val="9"/>
  </w:num>
  <w:num w:numId="33">
    <w:abstractNumId w:val="8"/>
  </w:num>
  <w:num w:numId="34">
    <w:abstractNumId w:val="12"/>
  </w:num>
  <w:num w:numId="35">
    <w:abstractNumId w:val="6"/>
  </w:num>
  <w:num w:numId="36">
    <w:abstractNumId w:val="26"/>
  </w:num>
  <w:num w:numId="37">
    <w:abstractNumId w:val="4"/>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756E"/>
    <w:rsid w:val="00007A30"/>
    <w:rsid w:val="000127BE"/>
    <w:rsid w:val="00016C76"/>
    <w:rsid w:val="000250BA"/>
    <w:rsid w:val="00025293"/>
    <w:rsid w:val="00031B3A"/>
    <w:rsid w:val="00035C76"/>
    <w:rsid w:val="0004054D"/>
    <w:rsid w:val="00040C23"/>
    <w:rsid w:val="00041C52"/>
    <w:rsid w:val="000466B5"/>
    <w:rsid w:val="000501D3"/>
    <w:rsid w:val="000508AE"/>
    <w:rsid w:val="00051B50"/>
    <w:rsid w:val="00053FC9"/>
    <w:rsid w:val="00054311"/>
    <w:rsid w:val="000561B5"/>
    <w:rsid w:val="00056A3C"/>
    <w:rsid w:val="000574FC"/>
    <w:rsid w:val="0006524F"/>
    <w:rsid w:val="00066C9F"/>
    <w:rsid w:val="00067C24"/>
    <w:rsid w:val="00067D90"/>
    <w:rsid w:val="0007237C"/>
    <w:rsid w:val="00077396"/>
    <w:rsid w:val="00077DFB"/>
    <w:rsid w:val="00080A26"/>
    <w:rsid w:val="00081312"/>
    <w:rsid w:val="00081BC7"/>
    <w:rsid w:val="00086B2C"/>
    <w:rsid w:val="00090623"/>
    <w:rsid w:val="0009546A"/>
    <w:rsid w:val="000959E9"/>
    <w:rsid w:val="000A5A75"/>
    <w:rsid w:val="000A5E35"/>
    <w:rsid w:val="000A64E2"/>
    <w:rsid w:val="000B0FFC"/>
    <w:rsid w:val="000B10A0"/>
    <w:rsid w:val="000B43E5"/>
    <w:rsid w:val="000B5C1D"/>
    <w:rsid w:val="000B6322"/>
    <w:rsid w:val="000C2A5C"/>
    <w:rsid w:val="000C38F9"/>
    <w:rsid w:val="000C4617"/>
    <w:rsid w:val="000C4AD6"/>
    <w:rsid w:val="000C69B3"/>
    <w:rsid w:val="000C6E7C"/>
    <w:rsid w:val="000D3FE5"/>
    <w:rsid w:val="000D5B53"/>
    <w:rsid w:val="000E56A2"/>
    <w:rsid w:val="000E76A8"/>
    <w:rsid w:val="000E7E9F"/>
    <w:rsid w:val="000F17C7"/>
    <w:rsid w:val="000F3211"/>
    <w:rsid w:val="000F7F97"/>
    <w:rsid w:val="00102507"/>
    <w:rsid w:val="00102944"/>
    <w:rsid w:val="00103577"/>
    <w:rsid w:val="0010382A"/>
    <w:rsid w:val="00103B89"/>
    <w:rsid w:val="00103E4A"/>
    <w:rsid w:val="001077CC"/>
    <w:rsid w:val="001101AA"/>
    <w:rsid w:val="00111F60"/>
    <w:rsid w:val="00113BC1"/>
    <w:rsid w:val="0011569C"/>
    <w:rsid w:val="00116A25"/>
    <w:rsid w:val="001170A9"/>
    <w:rsid w:val="001172F9"/>
    <w:rsid w:val="00125F5E"/>
    <w:rsid w:val="0012609A"/>
    <w:rsid w:val="001271F0"/>
    <w:rsid w:val="00133A4B"/>
    <w:rsid w:val="0013590D"/>
    <w:rsid w:val="00140383"/>
    <w:rsid w:val="001442B5"/>
    <w:rsid w:val="00155DC9"/>
    <w:rsid w:val="00155E3A"/>
    <w:rsid w:val="00161010"/>
    <w:rsid w:val="00164EE9"/>
    <w:rsid w:val="00170AA1"/>
    <w:rsid w:val="00170CB2"/>
    <w:rsid w:val="001715CB"/>
    <w:rsid w:val="00171BC5"/>
    <w:rsid w:val="00180238"/>
    <w:rsid w:val="00180C82"/>
    <w:rsid w:val="00181D19"/>
    <w:rsid w:val="001835E5"/>
    <w:rsid w:val="001853AF"/>
    <w:rsid w:val="001928CD"/>
    <w:rsid w:val="00193915"/>
    <w:rsid w:val="00194F4F"/>
    <w:rsid w:val="001969AF"/>
    <w:rsid w:val="00197237"/>
    <w:rsid w:val="001A3389"/>
    <w:rsid w:val="001A3DA1"/>
    <w:rsid w:val="001A5405"/>
    <w:rsid w:val="001A5BF6"/>
    <w:rsid w:val="001B0DA5"/>
    <w:rsid w:val="001B70CC"/>
    <w:rsid w:val="001C0750"/>
    <w:rsid w:val="001C2230"/>
    <w:rsid w:val="001C25FC"/>
    <w:rsid w:val="001C2BB5"/>
    <w:rsid w:val="001C5CD2"/>
    <w:rsid w:val="001C7033"/>
    <w:rsid w:val="001C74E8"/>
    <w:rsid w:val="001D1F55"/>
    <w:rsid w:val="001D39EB"/>
    <w:rsid w:val="001E71AC"/>
    <w:rsid w:val="001F0043"/>
    <w:rsid w:val="001F1D0C"/>
    <w:rsid w:val="001F66BE"/>
    <w:rsid w:val="001F6F8C"/>
    <w:rsid w:val="00202B48"/>
    <w:rsid w:val="0021089F"/>
    <w:rsid w:val="00211DAA"/>
    <w:rsid w:val="00225FE0"/>
    <w:rsid w:val="0023322D"/>
    <w:rsid w:val="0023723C"/>
    <w:rsid w:val="00242022"/>
    <w:rsid w:val="00243203"/>
    <w:rsid w:val="00243395"/>
    <w:rsid w:val="00247804"/>
    <w:rsid w:val="00250641"/>
    <w:rsid w:val="0025548C"/>
    <w:rsid w:val="00255C53"/>
    <w:rsid w:val="00257407"/>
    <w:rsid w:val="00257EF4"/>
    <w:rsid w:val="002668D6"/>
    <w:rsid w:val="00266C22"/>
    <w:rsid w:val="00267266"/>
    <w:rsid w:val="002674C5"/>
    <w:rsid w:val="00275D84"/>
    <w:rsid w:val="00276BA5"/>
    <w:rsid w:val="002803BD"/>
    <w:rsid w:val="002845B8"/>
    <w:rsid w:val="00284913"/>
    <w:rsid w:val="002863F3"/>
    <w:rsid w:val="00286A5A"/>
    <w:rsid w:val="00292FE4"/>
    <w:rsid w:val="002975B4"/>
    <w:rsid w:val="00297FF6"/>
    <w:rsid w:val="002A03BD"/>
    <w:rsid w:val="002A2151"/>
    <w:rsid w:val="002A4A90"/>
    <w:rsid w:val="002A6891"/>
    <w:rsid w:val="002A77C4"/>
    <w:rsid w:val="002A77DE"/>
    <w:rsid w:val="002B112C"/>
    <w:rsid w:val="002B19C6"/>
    <w:rsid w:val="002B1D6A"/>
    <w:rsid w:val="002B2C87"/>
    <w:rsid w:val="002B4985"/>
    <w:rsid w:val="002B6291"/>
    <w:rsid w:val="002C10B2"/>
    <w:rsid w:val="002C1B03"/>
    <w:rsid w:val="002C2394"/>
    <w:rsid w:val="002C2922"/>
    <w:rsid w:val="002C3348"/>
    <w:rsid w:val="002C5B75"/>
    <w:rsid w:val="002D12E8"/>
    <w:rsid w:val="002D33E0"/>
    <w:rsid w:val="002D597A"/>
    <w:rsid w:val="002D7282"/>
    <w:rsid w:val="002E1D71"/>
    <w:rsid w:val="002F1844"/>
    <w:rsid w:val="002F5B95"/>
    <w:rsid w:val="002F768B"/>
    <w:rsid w:val="00300F2B"/>
    <w:rsid w:val="00310993"/>
    <w:rsid w:val="0031183D"/>
    <w:rsid w:val="00314050"/>
    <w:rsid w:val="0031672A"/>
    <w:rsid w:val="00317765"/>
    <w:rsid w:val="00321CBC"/>
    <w:rsid w:val="003237BB"/>
    <w:rsid w:val="00323A56"/>
    <w:rsid w:val="0032467E"/>
    <w:rsid w:val="00324EA8"/>
    <w:rsid w:val="00330644"/>
    <w:rsid w:val="00331036"/>
    <w:rsid w:val="003341F3"/>
    <w:rsid w:val="00342DD8"/>
    <w:rsid w:val="00344D05"/>
    <w:rsid w:val="00346F37"/>
    <w:rsid w:val="00352771"/>
    <w:rsid w:val="00360768"/>
    <w:rsid w:val="003609F6"/>
    <w:rsid w:val="003615B1"/>
    <w:rsid w:val="00363088"/>
    <w:rsid w:val="003655FC"/>
    <w:rsid w:val="003674B3"/>
    <w:rsid w:val="00373562"/>
    <w:rsid w:val="00373C75"/>
    <w:rsid w:val="003812D0"/>
    <w:rsid w:val="00385C4F"/>
    <w:rsid w:val="00385F80"/>
    <w:rsid w:val="00391598"/>
    <w:rsid w:val="00393004"/>
    <w:rsid w:val="003942ED"/>
    <w:rsid w:val="00396EF8"/>
    <w:rsid w:val="003A088F"/>
    <w:rsid w:val="003A14E5"/>
    <w:rsid w:val="003A2D45"/>
    <w:rsid w:val="003B1203"/>
    <w:rsid w:val="003B3A53"/>
    <w:rsid w:val="003C0933"/>
    <w:rsid w:val="003C14EB"/>
    <w:rsid w:val="003D0127"/>
    <w:rsid w:val="003D3EDF"/>
    <w:rsid w:val="003D44E3"/>
    <w:rsid w:val="003D690F"/>
    <w:rsid w:val="003E1692"/>
    <w:rsid w:val="003E2B2B"/>
    <w:rsid w:val="003F252D"/>
    <w:rsid w:val="003F2987"/>
    <w:rsid w:val="003F2BAB"/>
    <w:rsid w:val="004026D0"/>
    <w:rsid w:val="00402CBF"/>
    <w:rsid w:val="00406436"/>
    <w:rsid w:val="00410C10"/>
    <w:rsid w:val="0041263E"/>
    <w:rsid w:val="004129E9"/>
    <w:rsid w:val="00414504"/>
    <w:rsid w:val="00420BFE"/>
    <w:rsid w:val="00421171"/>
    <w:rsid w:val="00424DD6"/>
    <w:rsid w:val="00431FDC"/>
    <w:rsid w:val="00432C9D"/>
    <w:rsid w:val="004346FD"/>
    <w:rsid w:val="00436F7E"/>
    <w:rsid w:val="00440282"/>
    <w:rsid w:val="004408C5"/>
    <w:rsid w:val="00445AD6"/>
    <w:rsid w:val="004474C5"/>
    <w:rsid w:val="00462BA0"/>
    <w:rsid w:val="00467546"/>
    <w:rsid w:val="00467C6F"/>
    <w:rsid w:val="00476A89"/>
    <w:rsid w:val="00481F89"/>
    <w:rsid w:val="00483D97"/>
    <w:rsid w:val="00484A7B"/>
    <w:rsid w:val="00487EE2"/>
    <w:rsid w:val="004A08E1"/>
    <w:rsid w:val="004A1F3A"/>
    <w:rsid w:val="004A3927"/>
    <w:rsid w:val="004A4BF1"/>
    <w:rsid w:val="004A5343"/>
    <w:rsid w:val="004A5654"/>
    <w:rsid w:val="004A5CA0"/>
    <w:rsid w:val="004A75BC"/>
    <w:rsid w:val="004A7E91"/>
    <w:rsid w:val="004B2A92"/>
    <w:rsid w:val="004B3DB3"/>
    <w:rsid w:val="004B4687"/>
    <w:rsid w:val="004B6037"/>
    <w:rsid w:val="004C3BAC"/>
    <w:rsid w:val="004C41AB"/>
    <w:rsid w:val="004C78CB"/>
    <w:rsid w:val="004D4DE3"/>
    <w:rsid w:val="004E09A0"/>
    <w:rsid w:val="004E1D21"/>
    <w:rsid w:val="004E3020"/>
    <w:rsid w:val="004E3BA9"/>
    <w:rsid w:val="004F0634"/>
    <w:rsid w:val="004F480C"/>
    <w:rsid w:val="004F6070"/>
    <w:rsid w:val="004F6875"/>
    <w:rsid w:val="004F713D"/>
    <w:rsid w:val="005004EE"/>
    <w:rsid w:val="005008B4"/>
    <w:rsid w:val="00501DEF"/>
    <w:rsid w:val="00503D8B"/>
    <w:rsid w:val="0050485A"/>
    <w:rsid w:val="00506A93"/>
    <w:rsid w:val="00517727"/>
    <w:rsid w:val="00517784"/>
    <w:rsid w:val="0052007D"/>
    <w:rsid w:val="00520404"/>
    <w:rsid w:val="00520ACD"/>
    <w:rsid w:val="005216FA"/>
    <w:rsid w:val="0052506C"/>
    <w:rsid w:val="00526909"/>
    <w:rsid w:val="00531496"/>
    <w:rsid w:val="00531B21"/>
    <w:rsid w:val="0053563B"/>
    <w:rsid w:val="00537696"/>
    <w:rsid w:val="00540A57"/>
    <w:rsid w:val="005418CB"/>
    <w:rsid w:val="00541B08"/>
    <w:rsid w:val="00542ACD"/>
    <w:rsid w:val="00546C80"/>
    <w:rsid w:val="00547CFE"/>
    <w:rsid w:val="005504B5"/>
    <w:rsid w:val="0055156E"/>
    <w:rsid w:val="00551952"/>
    <w:rsid w:val="005526A7"/>
    <w:rsid w:val="0055358A"/>
    <w:rsid w:val="00555BBC"/>
    <w:rsid w:val="0056180A"/>
    <w:rsid w:val="00565775"/>
    <w:rsid w:val="005667B0"/>
    <w:rsid w:val="00567DBC"/>
    <w:rsid w:val="00572150"/>
    <w:rsid w:val="005734AD"/>
    <w:rsid w:val="005737AE"/>
    <w:rsid w:val="005740D2"/>
    <w:rsid w:val="005742F4"/>
    <w:rsid w:val="00574C9C"/>
    <w:rsid w:val="005767DF"/>
    <w:rsid w:val="005841C8"/>
    <w:rsid w:val="00585666"/>
    <w:rsid w:val="00585FAF"/>
    <w:rsid w:val="00591DBE"/>
    <w:rsid w:val="00592986"/>
    <w:rsid w:val="0059511D"/>
    <w:rsid w:val="005977BB"/>
    <w:rsid w:val="00597D5F"/>
    <w:rsid w:val="005A247F"/>
    <w:rsid w:val="005A4F5C"/>
    <w:rsid w:val="005A5E4C"/>
    <w:rsid w:val="005B12CA"/>
    <w:rsid w:val="005B25E4"/>
    <w:rsid w:val="005B4A35"/>
    <w:rsid w:val="005B4A4D"/>
    <w:rsid w:val="005B4D67"/>
    <w:rsid w:val="005B7F62"/>
    <w:rsid w:val="005C33EE"/>
    <w:rsid w:val="005C3C91"/>
    <w:rsid w:val="005C3DF7"/>
    <w:rsid w:val="005C50B8"/>
    <w:rsid w:val="005C5B1F"/>
    <w:rsid w:val="005C66F7"/>
    <w:rsid w:val="005C6CA8"/>
    <w:rsid w:val="005D1EAD"/>
    <w:rsid w:val="005D4311"/>
    <w:rsid w:val="005D7E14"/>
    <w:rsid w:val="005E43EB"/>
    <w:rsid w:val="005E44C1"/>
    <w:rsid w:val="005E49DC"/>
    <w:rsid w:val="005F0230"/>
    <w:rsid w:val="005F10C9"/>
    <w:rsid w:val="005F17A7"/>
    <w:rsid w:val="005F3D65"/>
    <w:rsid w:val="005F3FE0"/>
    <w:rsid w:val="005F71C5"/>
    <w:rsid w:val="0060219F"/>
    <w:rsid w:val="006041B8"/>
    <w:rsid w:val="00604AD5"/>
    <w:rsid w:val="006105AD"/>
    <w:rsid w:val="00610C56"/>
    <w:rsid w:val="006117B4"/>
    <w:rsid w:val="006118B3"/>
    <w:rsid w:val="00613CC3"/>
    <w:rsid w:val="006151F5"/>
    <w:rsid w:val="0061548E"/>
    <w:rsid w:val="00615AD7"/>
    <w:rsid w:val="0061605D"/>
    <w:rsid w:val="00620007"/>
    <w:rsid w:val="0062196C"/>
    <w:rsid w:val="00623BE7"/>
    <w:rsid w:val="00626292"/>
    <w:rsid w:val="006328AD"/>
    <w:rsid w:val="00636B3F"/>
    <w:rsid w:val="00637C43"/>
    <w:rsid w:val="006419F0"/>
    <w:rsid w:val="006478E1"/>
    <w:rsid w:val="00651BFB"/>
    <w:rsid w:val="00651F28"/>
    <w:rsid w:val="00653649"/>
    <w:rsid w:val="00654685"/>
    <w:rsid w:val="00656B5A"/>
    <w:rsid w:val="006613D8"/>
    <w:rsid w:val="006623FE"/>
    <w:rsid w:val="00664FFE"/>
    <w:rsid w:val="006659DD"/>
    <w:rsid w:val="00665CAC"/>
    <w:rsid w:val="00666EE5"/>
    <w:rsid w:val="006724B5"/>
    <w:rsid w:val="00676D4B"/>
    <w:rsid w:val="00684600"/>
    <w:rsid w:val="006848E9"/>
    <w:rsid w:val="00687F43"/>
    <w:rsid w:val="0069109C"/>
    <w:rsid w:val="0069113C"/>
    <w:rsid w:val="006956F8"/>
    <w:rsid w:val="0069572A"/>
    <w:rsid w:val="00695807"/>
    <w:rsid w:val="006A4567"/>
    <w:rsid w:val="006A4827"/>
    <w:rsid w:val="006B4823"/>
    <w:rsid w:val="006B4F72"/>
    <w:rsid w:val="006B7A4C"/>
    <w:rsid w:val="006C0247"/>
    <w:rsid w:val="006C07E3"/>
    <w:rsid w:val="006C0818"/>
    <w:rsid w:val="006C116E"/>
    <w:rsid w:val="006D32F0"/>
    <w:rsid w:val="006D4373"/>
    <w:rsid w:val="006D628A"/>
    <w:rsid w:val="006E1E71"/>
    <w:rsid w:val="006E5B4D"/>
    <w:rsid w:val="006E6361"/>
    <w:rsid w:val="006E6B15"/>
    <w:rsid w:val="006E6BC6"/>
    <w:rsid w:val="006F3AA8"/>
    <w:rsid w:val="006F3FD2"/>
    <w:rsid w:val="006F51FD"/>
    <w:rsid w:val="006F7738"/>
    <w:rsid w:val="0070000F"/>
    <w:rsid w:val="00703695"/>
    <w:rsid w:val="00704BC8"/>
    <w:rsid w:val="00711AD2"/>
    <w:rsid w:val="00711C9E"/>
    <w:rsid w:val="00713F3D"/>
    <w:rsid w:val="00715A03"/>
    <w:rsid w:val="0072056D"/>
    <w:rsid w:val="00720650"/>
    <w:rsid w:val="00730DCC"/>
    <w:rsid w:val="00732153"/>
    <w:rsid w:val="00733001"/>
    <w:rsid w:val="00733E3B"/>
    <w:rsid w:val="007340C6"/>
    <w:rsid w:val="0073704F"/>
    <w:rsid w:val="00742A6A"/>
    <w:rsid w:val="00744FE7"/>
    <w:rsid w:val="00746B41"/>
    <w:rsid w:val="00750445"/>
    <w:rsid w:val="0075141A"/>
    <w:rsid w:val="00751E79"/>
    <w:rsid w:val="00757838"/>
    <w:rsid w:val="00761DFB"/>
    <w:rsid w:val="007643EC"/>
    <w:rsid w:val="0077019D"/>
    <w:rsid w:val="007704B5"/>
    <w:rsid w:val="007713ED"/>
    <w:rsid w:val="00774BD4"/>
    <w:rsid w:val="00777687"/>
    <w:rsid w:val="007803A8"/>
    <w:rsid w:val="0078409C"/>
    <w:rsid w:val="00784CD0"/>
    <w:rsid w:val="00785122"/>
    <w:rsid w:val="00792FCF"/>
    <w:rsid w:val="00793265"/>
    <w:rsid w:val="00794158"/>
    <w:rsid w:val="00794ED6"/>
    <w:rsid w:val="007A06FF"/>
    <w:rsid w:val="007A0F3B"/>
    <w:rsid w:val="007A1FB5"/>
    <w:rsid w:val="007A5C7C"/>
    <w:rsid w:val="007A653C"/>
    <w:rsid w:val="007A658D"/>
    <w:rsid w:val="007A6B80"/>
    <w:rsid w:val="007B1CE4"/>
    <w:rsid w:val="007B20F1"/>
    <w:rsid w:val="007B2D64"/>
    <w:rsid w:val="007B4BD9"/>
    <w:rsid w:val="007B4F27"/>
    <w:rsid w:val="007B5A1E"/>
    <w:rsid w:val="007B71C6"/>
    <w:rsid w:val="007C100B"/>
    <w:rsid w:val="007C37A7"/>
    <w:rsid w:val="007C6B8D"/>
    <w:rsid w:val="007D6C15"/>
    <w:rsid w:val="007E2B5C"/>
    <w:rsid w:val="007E6273"/>
    <w:rsid w:val="007E7A0F"/>
    <w:rsid w:val="007F204E"/>
    <w:rsid w:val="007F2542"/>
    <w:rsid w:val="007F3180"/>
    <w:rsid w:val="007F5DF6"/>
    <w:rsid w:val="007F7473"/>
    <w:rsid w:val="00804758"/>
    <w:rsid w:val="0081079C"/>
    <w:rsid w:val="00821FF8"/>
    <w:rsid w:val="00826AA6"/>
    <w:rsid w:val="0082782C"/>
    <w:rsid w:val="00827D69"/>
    <w:rsid w:val="00836DAF"/>
    <w:rsid w:val="00845BEF"/>
    <w:rsid w:val="008529D8"/>
    <w:rsid w:val="00857EA2"/>
    <w:rsid w:val="00861979"/>
    <w:rsid w:val="008635B7"/>
    <w:rsid w:val="00866E16"/>
    <w:rsid w:val="0087413C"/>
    <w:rsid w:val="008758EA"/>
    <w:rsid w:val="008807B6"/>
    <w:rsid w:val="0088099D"/>
    <w:rsid w:val="008863D9"/>
    <w:rsid w:val="0088678D"/>
    <w:rsid w:val="00887950"/>
    <w:rsid w:val="00887E79"/>
    <w:rsid w:val="0089192D"/>
    <w:rsid w:val="00892C91"/>
    <w:rsid w:val="00893A92"/>
    <w:rsid w:val="00897170"/>
    <w:rsid w:val="0089723D"/>
    <w:rsid w:val="008A0733"/>
    <w:rsid w:val="008A107E"/>
    <w:rsid w:val="008A7D08"/>
    <w:rsid w:val="008B462D"/>
    <w:rsid w:val="008B4A59"/>
    <w:rsid w:val="008B4CAE"/>
    <w:rsid w:val="008B5AF0"/>
    <w:rsid w:val="008B763E"/>
    <w:rsid w:val="008C4613"/>
    <w:rsid w:val="008C466B"/>
    <w:rsid w:val="008D1896"/>
    <w:rsid w:val="008D1C45"/>
    <w:rsid w:val="008E39C6"/>
    <w:rsid w:val="008E564C"/>
    <w:rsid w:val="008E598E"/>
    <w:rsid w:val="008E74DD"/>
    <w:rsid w:val="008F055C"/>
    <w:rsid w:val="008F0E0E"/>
    <w:rsid w:val="008F278D"/>
    <w:rsid w:val="008F386E"/>
    <w:rsid w:val="008F39A3"/>
    <w:rsid w:val="008F3FE4"/>
    <w:rsid w:val="008F4DFD"/>
    <w:rsid w:val="008F58B7"/>
    <w:rsid w:val="008F5E07"/>
    <w:rsid w:val="008F634D"/>
    <w:rsid w:val="0090314F"/>
    <w:rsid w:val="00905E2B"/>
    <w:rsid w:val="00907313"/>
    <w:rsid w:val="00907693"/>
    <w:rsid w:val="0091614D"/>
    <w:rsid w:val="00922C69"/>
    <w:rsid w:val="009235C5"/>
    <w:rsid w:val="00925196"/>
    <w:rsid w:val="00931560"/>
    <w:rsid w:val="009337E7"/>
    <w:rsid w:val="0093685C"/>
    <w:rsid w:val="00937EF5"/>
    <w:rsid w:val="00940894"/>
    <w:rsid w:val="00942D4A"/>
    <w:rsid w:val="009446F3"/>
    <w:rsid w:val="009451F6"/>
    <w:rsid w:val="00945D18"/>
    <w:rsid w:val="009460C4"/>
    <w:rsid w:val="00951AD6"/>
    <w:rsid w:val="00953DA1"/>
    <w:rsid w:val="00954D56"/>
    <w:rsid w:val="009561E0"/>
    <w:rsid w:val="00957DB2"/>
    <w:rsid w:val="00960243"/>
    <w:rsid w:val="00960B5C"/>
    <w:rsid w:val="00961296"/>
    <w:rsid w:val="00961F17"/>
    <w:rsid w:val="00961F4C"/>
    <w:rsid w:val="00961F76"/>
    <w:rsid w:val="009628DA"/>
    <w:rsid w:val="009659DB"/>
    <w:rsid w:val="00970913"/>
    <w:rsid w:val="009710AF"/>
    <w:rsid w:val="00971642"/>
    <w:rsid w:val="00971F08"/>
    <w:rsid w:val="00977F0D"/>
    <w:rsid w:val="00981F04"/>
    <w:rsid w:val="009823A9"/>
    <w:rsid w:val="009824EE"/>
    <w:rsid w:val="00982533"/>
    <w:rsid w:val="00983617"/>
    <w:rsid w:val="009862DD"/>
    <w:rsid w:val="0098781F"/>
    <w:rsid w:val="00990C79"/>
    <w:rsid w:val="00992638"/>
    <w:rsid w:val="00992C72"/>
    <w:rsid w:val="00992C7A"/>
    <w:rsid w:val="00994BD5"/>
    <w:rsid w:val="0099590C"/>
    <w:rsid w:val="009A01BE"/>
    <w:rsid w:val="009A2434"/>
    <w:rsid w:val="009A2DED"/>
    <w:rsid w:val="009B2169"/>
    <w:rsid w:val="009B4429"/>
    <w:rsid w:val="009B5717"/>
    <w:rsid w:val="009C35D5"/>
    <w:rsid w:val="009C3ADB"/>
    <w:rsid w:val="009C54E7"/>
    <w:rsid w:val="009C6305"/>
    <w:rsid w:val="009C76B9"/>
    <w:rsid w:val="009C7E0F"/>
    <w:rsid w:val="009D5137"/>
    <w:rsid w:val="009D594B"/>
    <w:rsid w:val="009D5A22"/>
    <w:rsid w:val="009E0B53"/>
    <w:rsid w:val="009E4277"/>
    <w:rsid w:val="009E59E2"/>
    <w:rsid w:val="009E5C1A"/>
    <w:rsid w:val="009E6261"/>
    <w:rsid w:val="009E79D5"/>
    <w:rsid w:val="009F0172"/>
    <w:rsid w:val="00A02298"/>
    <w:rsid w:val="00A0307D"/>
    <w:rsid w:val="00A04B4F"/>
    <w:rsid w:val="00A10C04"/>
    <w:rsid w:val="00A114C9"/>
    <w:rsid w:val="00A1441D"/>
    <w:rsid w:val="00A20A2A"/>
    <w:rsid w:val="00A21AFB"/>
    <w:rsid w:val="00A27B48"/>
    <w:rsid w:val="00A27F05"/>
    <w:rsid w:val="00A30111"/>
    <w:rsid w:val="00A32BF8"/>
    <w:rsid w:val="00A35F45"/>
    <w:rsid w:val="00A36DCC"/>
    <w:rsid w:val="00A40B7A"/>
    <w:rsid w:val="00A459A8"/>
    <w:rsid w:val="00A461B2"/>
    <w:rsid w:val="00A468A0"/>
    <w:rsid w:val="00A47A5E"/>
    <w:rsid w:val="00A5155A"/>
    <w:rsid w:val="00A54031"/>
    <w:rsid w:val="00A60B53"/>
    <w:rsid w:val="00A6177C"/>
    <w:rsid w:val="00A6318B"/>
    <w:rsid w:val="00A633D5"/>
    <w:rsid w:val="00A65878"/>
    <w:rsid w:val="00A665DF"/>
    <w:rsid w:val="00A67122"/>
    <w:rsid w:val="00A67FBB"/>
    <w:rsid w:val="00A73A65"/>
    <w:rsid w:val="00A75544"/>
    <w:rsid w:val="00A84CD1"/>
    <w:rsid w:val="00A85BD2"/>
    <w:rsid w:val="00A865D5"/>
    <w:rsid w:val="00A957E5"/>
    <w:rsid w:val="00A96ABC"/>
    <w:rsid w:val="00A9794E"/>
    <w:rsid w:val="00AA219E"/>
    <w:rsid w:val="00AA2DBE"/>
    <w:rsid w:val="00AA38B7"/>
    <w:rsid w:val="00AA3DAE"/>
    <w:rsid w:val="00AA45AA"/>
    <w:rsid w:val="00AA58D9"/>
    <w:rsid w:val="00AA5CD5"/>
    <w:rsid w:val="00AA6E15"/>
    <w:rsid w:val="00AA77DB"/>
    <w:rsid w:val="00AB093C"/>
    <w:rsid w:val="00AB09AF"/>
    <w:rsid w:val="00AB504A"/>
    <w:rsid w:val="00AB689B"/>
    <w:rsid w:val="00AB7E58"/>
    <w:rsid w:val="00AC07A8"/>
    <w:rsid w:val="00AC2708"/>
    <w:rsid w:val="00AC2D1B"/>
    <w:rsid w:val="00AC2DE3"/>
    <w:rsid w:val="00AC346C"/>
    <w:rsid w:val="00AD2C33"/>
    <w:rsid w:val="00AD685C"/>
    <w:rsid w:val="00AD77EA"/>
    <w:rsid w:val="00AE14F5"/>
    <w:rsid w:val="00AF4DF7"/>
    <w:rsid w:val="00B03A61"/>
    <w:rsid w:val="00B05610"/>
    <w:rsid w:val="00B06B9A"/>
    <w:rsid w:val="00B07562"/>
    <w:rsid w:val="00B079C8"/>
    <w:rsid w:val="00B12B52"/>
    <w:rsid w:val="00B1332B"/>
    <w:rsid w:val="00B13808"/>
    <w:rsid w:val="00B15EDE"/>
    <w:rsid w:val="00B3498A"/>
    <w:rsid w:val="00B356DF"/>
    <w:rsid w:val="00B35DAA"/>
    <w:rsid w:val="00B431FC"/>
    <w:rsid w:val="00B44F0F"/>
    <w:rsid w:val="00B45DAC"/>
    <w:rsid w:val="00B54BC8"/>
    <w:rsid w:val="00B554C3"/>
    <w:rsid w:val="00B57221"/>
    <w:rsid w:val="00B603C1"/>
    <w:rsid w:val="00B62826"/>
    <w:rsid w:val="00B70C5F"/>
    <w:rsid w:val="00B718CF"/>
    <w:rsid w:val="00B73AAF"/>
    <w:rsid w:val="00B74CC0"/>
    <w:rsid w:val="00B80E3C"/>
    <w:rsid w:val="00B81FE8"/>
    <w:rsid w:val="00B83346"/>
    <w:rsid w:val="00B83F49"/>
    <w:rsid w:val="00B8482B"/>
    <w:rsid w:val="00B85454"/>
    <w:rsid w:val="00B86448"/>
    <w:rsid w:val="00B872DF"/>
    <w:rsid w:val="00B907FC"/>
    <w:rsid w:val="00B91AA7"/>
    <w:rsid w:val="00B92DD8"/>
    <w:rsid w:val="00B96B1E"/>
    <w:rsid w:val="00BA383C"/>
    <w:rsid w:val="00BA5150"/>
    <w:rsid w:val="00BA6CD9"/>
    <w:rsid w:val="00BB2CFC"/>
    <w:rsid w:val="00BB30BD"/>
    <w:rsid w:val="00BB3736"/>
    <w:rsid w:val="00BB6117"/>
    <w:rsid w:val="00BB776F"/>
    <w:rsid w:val="00BC2A7D"/>
    <w:rsid w:val="00BC65C1"/>
    <w:rsid w:val="00BC7389"/>
    <w:rsid w:val="00BC76BF"/>
    <w:rsid w:val="00BD047B"/>
    <w:rsid w:val="00BD4760"/>
    <w:rsid w:val="00BD66C9"/>
    <w:rsid w:val="00BD6C27"/>
    <w:rsid w:val="00BD7285"/>
    <w:rsid w:val="00BD7AF5"/>
    <w:rsid w:val="00BE0FA1"/>
    <w:rsid w:val="00BE453E"/>
    <w:rsid w:val="00BF20AB"/>
    <w:rsid w:val="00C01583"/>
    <w:rsid w:val="00C02B46"/>
    <w:rsid w:val="00C05791"/>
    <w:rsid w:val="00C10B9E"/>
    <w:rsid w:val="00C1335C"/>
    <w:rsid w:val="00C25393"/>
    <w:rsid w:val="00C25871"/>
    <w:rsid w:val="00C25C8B"/>
    <w:rsid w:val="00C307F2"/>
    <w:rsid w:val="00C3141C"/>
    <w:rsid w:val="00C34793"/>
    <w:rsid w:val="00C4347B"/>
    <w:rsid w:val="00C457B5"/>
    <w:rsid w:val="00C465FE"/>
    <w:rsid w:val="00C47578"/>
    <w:rsid w:val="00C47B50"/>
    <w:rsid w:val="00C52EEB"/>
    <w:rsid w:val="00C532CB"/>
    <w:rsid w:val="00C543CE"/>
    <w:rsid w:val="00C54AE1"/>
    <w:rsid w:val="00C574BA"/>
    <w:rsid w:val="00C57D4B"/>
    <w:rsid w:val="00C61805"/>
    <w:rsid w:val="00C70002"/>
    <w:rsid w:val="00C767B7"/>
    <w:rsid w:val="00C76D6A"/>
    <w:rsid w:val="00C7795F"/>
    <w:rsid w:val="00C80057"/>
    <w:rsid w:val="00C8149F"/>
    <w:rsid w:val="00C820C8"/>
    <w:rsid w:val="00C82429"/>
    <w:rsid w:val="00C90AF7"/>
    <w:rsid w:val="00C91084"/>
    <w:rsid w:val="00C91D0E"/>
    <w:rsid w:val="00C92F26"/>
    <w:rsid w:val="00C93D79"/>
    <w:rsid w:val="00C95B50"/>
    <w:rsid w:val="00CA2CEF"/>
    <w:rsid w:val="00CA2F83"/>
    <w:rsid w:val="00CA3526"/>
    <w:rsid w:val="00CA4441"/>
    <w:rsid w:val="00CA6736"/>
    <w:rsid w:val="00CA7C55"/>
    <w:rsid w:val="00CB1250"/>
    <w:rsid w:val="00CB1A9C"/>
    <w:rsid w:val="00CB706D"/>
    <w:rsid w:val="00CB77CC"/>
    <w:rsid w:val="00CC1754"/>
    <w:rsid w:val="00CC6129"/>
    <w:rsid w:val="00CD2081"/>
    <w:rsid w:val="00CE333B"/>
    <w:rsid w:val="00CF1D8D"/>
    <w:rsid w:val="00D1037A"/>
    <w:rsid w:val="00D10444"/>
    <w:rsid w:val="00D123ED"/>
    <w:rsid w:val="00D12515"/>
    <w:rsid w:val="00D12EA2"/>
    <w:rsid w:val="00D17219"/>
    <w:rsid w:val="00D22D3F"/>
    <w:rsid w:val="00D243D1"/>
    <w:rsid w:val="00D25BEB"/>
    <w:rsid w:val="00D27508"/>
    <w:rsid w:val="00D34DE2"/>
    <w:rsid w:val="00D35CBA"/>
    <w:rsid w:val="00D375AA"/>
    <w:rsid w:val="00D40041"/>
    <w:rsid w:val="00D402C5"/>
    <w:rsid w:val="00D41214"/>
    <w:rsid w:val="00D420B1"/>
    <w:rsid w:val="00D440F2"/>
    <w:rsid w:val="00D53F0C"/>
    <w:rsid w:val="00D546CC"/>
    <w:rsid w:val="00D54CE0"/>
    <w:rsid w:val="00D623BB"/>
    <w:rsid w:val="00D62892"/>
    <w:rsid w:val="00D6663D"/>
    <w:rsid w:val="00D75301"/>
    <w:rsid w:val="00D7684C"/>
    <w:rsid w:val="00D81C14"/>
    <w:rsid w:val="00D81CC2"/>
    <w:rsid w:val="00D82919"/>
    <w:rsid w:val="00D841F8"/>
    <w:rsid w:val="00D845E0"/>
    <w:rsid w:val="00D8796A"/>
    <w:rsid w:val="00D91049"/>
    <w:rsid w:val="00D9270C"/>
    <w:rsid w:val="00DA03D2"/>
    <w:rsid w:val="00DA1AC6"/>
    <w:rsid w:val="00DA5677"/>
    <w:rsid w:val="00DA7C82"/>
    <w:rsid w:val="00DB10BE"/>
    <w:rsid w:val="00DB1149"/>
    <w:rsid w:val="00DB3002"/>
    <w:rsid w:val="00DB6519"/>
    <w:rsid w:val="00DB682F"/>
    <w:rsid w:val="00DB6DA5"/>
    <w:rsid w:val="00DB6F2D"/>
    <w:rsid w:val="00DC0DFB"/>
    <w:rsid w:val="00DC103E"/>
    <w:rsid w:val="00DC11C3"/>
    <w:rsid w:val="00DC17D6"/>
    <w:rsid w:val="00DC306F"/>
    <w:rsid w:val="00DC3FFD"/>
    <w:rsid w:val="00DD0345"/>
    <w:rsid w:val="00DD2833"/>
    <w:rsid w:val="00DD2E11"/>
    <w:rsid w:val="00DD3564"/>
    <w:rsid w:val="00DD45EA"/>
    <w:rsid w:val="00DE28C2"/>
    <w:rsid w:val="00DE5A5E"/>
    <w:rsid w:val="00DE715D"/>
    <w:rsid w:val="00DF1A6C"/>
    <w:rsid w:val="00DF2543"/>
    <w:rsid w:val="00DF64B4"/>
    <w:rsid w:val="00E006E6"/>
    <w:rsid w:val="00E00701"/>
    <w:rsid w:val="00E0270A"/>
    <w:rsid w:val="00E07C34"/>
    <w:rsid w:val="00E1169B"/>
    <w:rsid w:val="00E13A4B"/>
    <w:rsid w:val="00E1425C"/>
    <w:rsid w:val="00E163D0"/>
    <w:rsid w:val="00E210E1"/>
    <w:rsid w:val="00E22E9F"/>
    <w:rsid w:val="00E263E0"/>
    <w:rsid w:val="00E315F3"/>
    <w:rsid w:val="00E32113"/>
    <w:rsid w:val="00E355FC"/>
    <w:rsid w:val="00E366AC"/>
    <w:rsid w:val="00E4052D"/>
    <w:rsid w:val="00E40BB4"/>
    <w:rsid w:val="00E42186"/>
    <w:rsid w:val="00E42FD0"/>
    <w:rsid w:val="00E43576"/>
    <w:rsid w:val="00E43B6E"/>
    <w:rsid w:val="00E45C49"/>
    <w:rsid w:val="00E45F1C"/>
    <w:rsid w:val="00E50960"/>
    <w:rsid w:val="00E518DB"/>
    <w:rsid w:val="00E53E2C"/>
    <w:rsid w:val="00E54892"/>
    <w:rsid w:val="00E54A25"/>
    <w:rsid w:val="00E55374"/>
    <w:rsid w:val="00E60320"/>
    <w:rsid w:val="00E62019"/>
    <w:rsid w:val="00E63BC5"/>
    <w:rsid w:val="00E643B3"/>
    <w:rsid w:val="00E65C9A"/>
    <w:rsid w:val="00E70A28"/>
    <w:rsid w:val="00E72192"/>
    <w:rsid w:val="00E7326E"/>
    <w:rsid w:val="00E757BF"/>
    <w:rsid w:val="00E769FB"/>
    <w:rsid w:val="00E76ADC"/>
    <w:rsid w:val="00E8285A"/>
    <w:rsid w:val="00E82EDF"/>
    <w:rsid w:val="00E8698F"/>
    <w:rsid w:val="00E91536"/>
    <w:rsid w:val="00E91C77"/>
    <w:rsid w:val="00E93000"/>
    <w:rsid w:val="00E94602"/>
    <w:rsid w:val="00E95C8D"/>
    <w:rsid w:val="00E963A3"/>
    <w:rsid w:val="00EA007C"/>
    <w:rsid w:val="00EA0FEB"/>
    <w:rsid w:val="00EA29FC"/>
    <w:rsid w:val="00EA2D29"/>
    <w:rsid w:val="00EA30E4"/>
    <w:rsid w:val="00EB1063"/>
    <w:rsid w:val="00EB5304"/>
    <w:rsid w:val="00EB55BD"/>
    <w:rsid w:val="00EC6805"/>
    <w:rsid w:val="00ED1757"/>
    <w:rsid w:val="00ED24D9"/>
    <w:rsid w:val="00EE3FB8"/>
    <w:rsid w:val="00EE4BE7"/>
    <w:rsid w:val="00EE6F9F"/>
    <w:rsid w:val="00EF0595"/>
    <w:rsid w:val="00EF1CAF"/>
    <w:rsid w:val="00EF5501"/>
    <w:rsid w:val="00F00A21"/>
    <w:rsid w:val="00F00F67"/>
    <w:rsid w:val="00F03008"/>
    <w:rsid w:val="00F03057"/>
    <w:rsid w:val="00F03BA9"/>
    <w:rsid w:val="00F03EFB"/>
    <w:rsid w:val="00F11E6A"/>
    <w:rsid w:val="00F204C3"/>
    <w:rsid w:val="00F2651E"/>
    <w:rsid w:val="00F34A53"/>
    <w:rsid w:val="00F35792"/>
    <w:rsid w:val="00F4300B"/>
    <w:rsid w:val="00F4496F"/>
    <w:rsid w:val="00F459A1"/>
    <w:rsid w:val="00F50DA4"/>
    <w:rsid w:val="00F5209E"/>
    <w:rsid w:val="00F53F8F"/>
    <w:rsid w:val="00F54EBA"/>
    <w:rsid w:val="00F5615F"/>
    <w:rsid w:val="00F5716C"/>
    <w:rsid w:val="00F57B44"/>
    <w:rsid w:val="00F611B9"/>
    <w:rsid w:val="00F61C9C"/>
    <w:rsid w:val="00F62706"/>
    <w:rsid w:val="00F62927"/>
    <w:rsid w:val="00F67FC5"/>
    <w:rsid w:val="00F70E3F"/>
    <w:rsid w:val="00F73796"/>
    <w:rsid w:val="00F761EC"/>
    <w:rsid w:val="00F7653A"/>
    <w:rsid w:val="00F82163"/>
    <w:rsid w:val="00F8358E"/>
    <w:rsid w:val="00F9495C"/>
    <w:rsid w:val="00FA0BA0"/>
    <w:rsid w:val="00FA33B5"/>
    <w:rsid w:val="00FA37FA"/>
    <w:rsid w:val="00FA533C"/>
    <w:rsid w:val="00FB3A9C"/>
    <w:rsid w:val="00FB423F"/>
    <w:rsid w:val="00FC0415"/>
    <w:rsid w:val="00FC239C"/>
    <w:rsid w:val="00FC42F3"/>
    <w:rsid w:val="00FC5757"/>
    <w:rsid w:val="00FC75CA"/>
    <w:rsid w:val="00FD0203"/>
    <w:rsid w:val="00FD0654"/>
    <w:rsid w:val="00FD2CC5"/>
    <w:rsid w:val="00FD6DA6"/>
    <w:rsid w:val="00FD79D2"/>
    <w:rsid w:val="00FE4554"/>
    <w:rsid w:val="00FE596F"/>
    <w:rsid w:val="00FE665C"/>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A064AB56-8308-499E-9B21-DC5A0EBC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1557474345">
          <w:marLeft w:val="0"/>
          <w:marRight w:val="0"/>
          <w:marTop w:val="0"/>
          <w:marBottom w:val="0"/>
          <w:divBdr>
            <w:top w:val="none" w:sz="0" w:space="0" w:color="auto"/>
            <w:left w:val="none" w:sz="0" w:space="0" w:color="auto"/>
            <w:bottom w:val="none" w:sz="0" w:space="0" w:color="auto"/>
            <w:right w:val="none" w:sz="0" w:space="0" w:color="auto"/>
          </w:divBdr>
        </w:div>
        <w:div w:id="490099398">
          <w:marLeft w:val="0"/>
          <w:marRight w:val="0"/>
          <w:marTop w:val="0"/>
          <w:marBottom w:val="0"/>
          <w:divBdr>
            <w:top w:val="none" w:sz="0" w:space="0" w:color="auto"/>
            <w:left w:val="none" w:sz="0" w:space="0" w:color="auto"/>
            <w:bottom w:val="none" w:sz="0" w:space="0" w:color="auto"/>
            <w:right w:val="none" w:sz="0" w:space="0" w:color="auto"/>
          </w:divBdr>
          <w:divsChild>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 w:id="923949909">
              <w:marLeft w:val="0"/>
              <w:marRight w:val="0"/>
              <w:marTop w:val="0"/>
              <w:marBottom w:val="0"/>
              <w:divBdr>
                <w:top w:val="none" w:sz="0" w:space="0" w:color="auto"/>
                <w:left w:val="none" w:sz="0" w:space="0" w:color="auto"/>
                <w:bottom w:val="none" w:sz="0" w:space="0" w:color="auto"/>
                <w:right w:val="none" w:sz="0" w:space="0" w:color="auto"/>
              </w:divBdr>
            </w:div>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cchia@nassaucountyny.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homeless.org/need-help-access-he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iles.hudexchange.info/resources/documents/FY-2022-HMIS-Data-Standards-Manu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drive.google.com%2Fdrive%2Fu%2F2%2Ffolders%2F16FArL-Diqt4Vruq5pk9gCXT2k-VmgiAV&amp;data=04%7C01%7Ctpham%40addressthehomeless.org%7C42121a7eaa2d4362d20c08d930f0a939%7Cf51f2c5ee8a74a2e83b60dcd7fc3081f%7C0%7C0%7C637594632456062052%7CUnknown%7CTWFpbGZsb3d8eyJWIjoiMC4wLjAwMDAiLCJQIjoiV2luMzIiLCJBTiI6Ik1haWwiLCJXVCI6Mn0%3D%7C1000&amp;sdata=nkuIJB%2F4PqtUPE3jVnN5uqhQxUV9t7Q3t9nwG%2BFyOjM%3D&amp;reserved=0" TargetMode="External"/><Relationship Id="rId5" Type="http://schemas.openxmlformats.org/officeDocument/2006/relationships/numbering" Target="numbering.xml"/><Relationship Id="rId15" Type="http://schemas.openxmlformats.org/officeDocument/2006/relationships/hyperlink" Target="mailto:jfranco@tscl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E60bC80E_H1uWCSCR9tx936k0C5RVXCsRb34-LwD_c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3.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D1FCAA-776F-4870-86BA-085B0B2F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Links>
    <vt:vector size="18" baseType="variant">
      <vt:variant>
        <vt:i4>3014684</vt:i4>
      </vt:variant>
      <vt:variant>
        <vt:i4>6</vt:i4>
      </vt:variant>
      <vt:variant>
        <vt:i4>0</vt:i4>
      </vt:variant>
      <vt:variant>
        <vt:i4>5</vt:i4>
      </vt:variant>
      <vt:variant>
        <vt:lpwstr>mailto:tpham@addressthehomeless.org</vt:lpwstr>
      </vt:variant>
      <vt:variant>
        <vt:lpwstr/>
      </vt:variant>
      <vt:variant>
        <vt:i4>2097176</vt:i4>
      </vt:variant>
      <vt:variant>
        <vt:i4>3</vt:i4>
      </vt:variant>
      <vt:variant>
        <vt:i4>0</vt:i4>
      </vt:variant>
      <vt:variant>
        <vt:i4>5</vt:i4>
      </vt:variant>
      <vt:variant>
        <vt:lpwstr>mailto:jlabia@addressthehomeless.org</vt:lpwstr>
      </vt:variant>
      <vt:variant>
        <vt:lpwstr/>
      </vt:variant>
      <vt:variant>
        <vt:i4>3014684</vt:i4>
      </vt:variant>
      <vt:variant>
        <vt:i4>0</vt:i4>
      </vt:variant>
      <vt:variant>
        <vt:i4>0</vt:i4>
      </vt:variant>
      <vt:variant>
        <vt:i4>5</vt:i4>
      </vt:variant>
      <vt:variant>
        <vt:lpwstr>mailto:tpham@addressthehomeless.org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Thanh Pham</cp:lastModifiedBy>
  <cp:revision>4</cp:revision>
  <cp:lastPrinted>2020-01-17T00:09:00Z</cp:lastPrinted>
  <dcterms:created xsi:type="dcterms:W3CDTF">2021-06-23T20:32:00Z</dcterms:created>
  <dcterms:modified xsi:type="dcterms:W3CDTF">2021-06-23T20:37:00Z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ies>
</file>