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04A6" w14:textId="3CB155F3" w:rsidR="002A7FC3" w:rsidRPr="002A7FC3" w:rsidRDefault="002A7FC3" w:rsidP="002A7FC3">
      <w:pPr>
        <w:pStyle w:val="LICHStyle"/>
        <w:jc w:val="center"/>
      </w:pPr>
      <w:r>
        <w:t xml:space="preserve">NY-603 CoC </w:t>
      </w:r>
      <w:r w:rsidR="00F03CD4">
        <w:t xml:space="preserve">DV </w:t>
      </w:r>
      <w:bookmarkStart w:id="0" w:name="_GoBack"/>
      <w:bookmarkEnd w:id="0"/>
      <w:r>
        <w:t>Provider Acceptance Form</w:t>
      </w:r>
    </w:p>
    <w:p w14:paraId="58F8303E" w14:textId="77777777" w:rsidR="002A7FC3" w:rsidRPr="00317D6B" w:rsidRDefault="002A7FC3" w:rsidP="002A7FC3">
      <w:pPr>
        <w:jc w:val="center"/>
        <w:rPr>
          <w:rFonts w:ascii="Century Schoolbook" w:hAnsi="Century Schoolbook"/>
          <w:b/>
        </w:rPr>
      </w:pPr>
    </w:p>
    <w:p w14:paraId="445F8F7E" w14:textId="77777777" w:rsidR="002A7FC3" w:rsidRPr="00317D6B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Agency:</w:t>
      </w:r>
      <w:r>
        <w:rPr>
          <w:rFonts w:ascii="Century Schoolbook" w:hAnsi="Century Schoolbook"/>
        </w:rPr>
        <w:t>____________________________</w:t>
      </w:r>
      <w:r w:rsidRPr="00317D6B">
        <w:rPr>
          <w:rFonts w:ascii="Century Schoolbook" w:hAnsi="Century Schoolbook"/>
        </w:rPr>
        <w:t>______________________       Date:__________________</w:t>
      </w:r>
    </w:p>
    <w:p w14:paraId="2110ADDE" w14:textId="77777777" w:rsidR="002A7FC3" w:rsidRPr="00317D6B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Program:____________________________________________________</w:t>
      </w:r>
    </w:p>
    <w:p w14:paraId="17EAD001" w14:textId="77777777" w:rsidR="002A7FC3" w:rsidRDefault="002A7FC3" w:rsidP="002A7FC3">
      <w:pPr>
        <w:rPr>
          <w:rFonts w:ascii="Century Schoolbook" w:hAnsi="Century Schoolbook"/>
        </w:rPr>
      </w:pPr>
      <w:r w:rsidRPr="00317D6B">
        <w:rPr>
          <w:rFonts w:ascii="Century Schoolbook" w:hAnsi="Century Schoolbook"/>
        </w:rPr>
        <w:t>Staff:________________________________________________________</w:t>
      </w:r>
      <w:r>
        <w:rPr>
          <w:rFonts w:ascii="Century Schoolbook" w:hAnsi="Century Schoolbook"/>
        </w:rPr>
        <w:t xml:space="preserve"> Phone:_________________</w:t>
      </w:r>
      <w:r w:rsidRPr="00317D6B">
        <w:rPr>
          <w:rFonts w:ascii="Century Schoolbook" w:hAnsi="Century Schoolbook"/>
        </w:rPr>
        <w:br/>
      </w:r>
    </w:p>
    <w:p w14:paraId="263A6C3D" w14:textId="77777777" w:rsidR="002A7FC3" w:rsidRDefault="002A7FC3" w:rsidP="002A7FC3">
      <w:pPr>
        <w:rPr>
          <w:rFonts w:ascii="Century Schoolbook" w:hAnsi="Century Schoolbook"/>
        </w:rPr>
      </w:pPr>
      <w:r w:rsidRPr="002C73CE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following household has been accepted into permanent housing:</w:t>
      </w:r>
    </w:p>
    <w:p w14:paraId="3B143221" w14:textId="76481744" w:rsidR="002A7FC3" w:rsidRDefault="00ED3AE6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Household ID as listed on referral spreadsheet from CES</w:t>
      </w:r>
      <w:r w:rsidR="002A7FC3">
        <w:rPr>
          <w:rFonts w:ascii="Century Schoolbook" w:hAnsi="Century Schoolbook"/>
        </w:rPr>
        <w:t>: ______________________________________</w:t>
      </w:r>
    </w:p>
    <w:p w14:paraId="10D3F322" w14:textId="77777777" w:rsidR="002A7FC3" w:rsidRDefault="002A7FC3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Anticipated move-in date: </w:t>
      </w:r>
    </w:p>
    <w:p w14:paraId="2E231C58" w14:textId="355D0161" w:rsidR="002A7FC3" w:rsidRDefault="002A7FC3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</w:t>
      </w:r>
      <w:r w:rsidR="00ED3AE6">
        <w:rPr>
          <w:rFonts w:ascii="Century Schoolbook" w:hAnsi="Century Schoolbook"/>
        </w:rPr>
        <w:br/>
        <w:t xml:space="preserve">*DV programs must notify CE Manager when participant is officially enrolled in program, as well as when participant is officially leased up.* </w:t>
      </w:r>
    </w:p>
    <w:p w14:paraId="41C825AE" w14:textId="77777777" w:rsidR="00E70B20" w:rsidRDefault="00E70B20" w:rsidP="002A7FC3">
      <w:pPr>
        <w:rPr>
          <w:rFonts w:ascii="Century Schoolbook" w:hAnsi="Century Schoolbook"/>
        </w:rPr>
      </w:pPr>
    </w:p>
    <w:p w14:paraId="727BA5D3" w14:textId="031729EF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Notes: ______________________________________________________________________________</w:t>
      </w:r>
    </w:p>
    <w:p w14:paraId="1CEEC455" w14:textId="77777777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14:paraId="5A19A5FA" w14:textId="77777777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</w:t>
      </w:r>
    </w:p>
    <w:p w14:paraId="6DC552E5" w14:textId="337B5F7A" w:rsidR="00E70B20" w:rsidRDefault="00E70B20" w:rsidP="002A7FC3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0E0FECBF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13FA227F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7E0A2412" w14:textId="77777777" w:rsidR="00E70B20" w:rsidRDefault="00E70B20" w:rsidP="00E70B2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</w:t>
      </w:r>
    </w:p>
    <w:p w14:paraId="595F6171" w14:textId="77777777" w:rsidR="002A7FC3" w:rsidRDefault="002A7FC3" w:rsidP="002A7FC3">
      <w:pPr>
        <w:jc w:val="center"/>
        <w:rPr>
          <w:rFonts w:ascii="Century Schoolbook" w:hAnsi="Century Schoolbook"/>
          <w:b/>
        </w:rPr>
      </w:pPr>
    </w:p>
    <w:p w14:paraId="3CFA6FFC" w14:textId="28D0ACDA" w:rsidR="00ED3AE6" w:rsidRDefault="002A7FC3" w:rsidP="002A7FC3">
      <w:pPr>
        <w:jc w:val="center"/>
      </w:pPr>
      <w:r>
        <w:rPr>
          <w:rFonts w:ascii="Century Schoolbook" w:hAnsi="Century Schoolbook"/>
          <w:b/>
        </w:rPr>
        <w:t xml:space="preserve">Please send to </w:t>
      </w:r>
      <w:r w:rsidRPr="00EF142F">
        <w:rPr>
          <w:rFonts w:ascii="Century Schoolbook" w:hAnsi="Century Schoolbook"/>
          <w:b/>
        </w:rPr>
        <w:t xml:space="preserve">Coordinated Entry Manager: </w:t>
      </w:r>
      <w:r>
        <w:rPr>
          <w:rFonts w:ascii="Century Schoolbook" w:hAnsi="Century Schoolbook"/>
          <w:b/>
        </w:rPr>
        <w:br/>
      </w:r>
      <w:r w:rsidR="00A75B02">
        <w:rPr>
          <w:rFonts w:ascii="Century Schoolbook" w:hAnsi="Century Schoolbook"/>
          <w:b/>
        </w:rPr>
        <w:t>Gabrielle Fasano</w:t>
      </w:r>
      <w:r w:rsidRPr="00EF142F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  <w:b/>
        </w:rPr>
        <w:t xml:space="preserve">  631-464-4314 x</w:t>
      </w:r>
      <w:r w:rsidR="00A75B02">
        <w:rPr>
          <w:rFonts w:ascii="Century Schoolbook" w:hAnsi="Century Schoolbook"/>
          <w:b/>
        </w:rPr>
        <w:t>125</w:t>
      </w:r>
      <w:r>
        <w:rPr>
          <w:rFonts w:ascii="Century Schoolbook" w:hAnsi="Century Schoolbook"/>
          <w:b/>
        </w:rPr>
        <w:br/>
      </w:r>
      <w:hyperlink r:id="rId9" w:history="1">
        <w:r w:rsidR="00A75B02" w:rsidRPr="00CA34BC">
          <w:rPr>
            <w:rStyle w:val="Hyperlink"/>
          </w:rPr>
          <w:t>gfasano@addressthehomeless.org</w:t>
        </w:r>
      </w:hyperlink>
      <w:r w:rsidR="00A75B02">
        <w:t xml:space="preserve"> </w:t>
      </w:r>
    </w:p>
    <w:p w14:paraId="10410104" w14:textId="77777777" w:rsidR="00A75B02" w:rsidRDefault="00A75B02" w:rsidP="002A7FC3">
      <w:pPr>
        <w:jc w:val="center"/>
        <w:rPr>
          <w:rFonts w:ascii="Century Schoolbook" w:hAnsi="Century Schoolbook"/>
          <w:b/>
        </w:rPr>
      </w:pPr>
    </w:p>
    <w:p w14:paraId="3B2A037E" w14:textId="6EA6DF13" w:rsidR="002A7FC3" w:rsidRDefault="002A7FC3" w:rsidP="002A7FC3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</w:t>
      </w:r>
    </w:p>
    <w:p w14:paraId="55D4D1A3" w14:textId="77777777" w:rsidR="00C76D6A" w:rsidRDefault="00C76D6A"/>
    <w:sectPr w:rsidR="00C76D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C189C" w14:textId="77777777" w:rsidR="000B62C5" w:rsidRDefault="000B62C5" w:rsidP="000B62C5">
      <w:pPr>
        <w:spacing w:after="0" w:line="240" w:lineRule="auto"/>
      </w:pPr>
      <w:r>
        <w:separator/>
      </w:r>
    </w:p>
  </w:endnote>
  <w:endnote w:type="continuationSeparator" w:id="0">
    <w:p w14:paraId="260253EA" w14:textId="77777777" w:rsidR="000B62C5" w:rsidRDefault="000B62C5" w:rsidP="000B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6DA8" w14:textId="1106DC40" w:rsidR="000B62C5" w:rsidRDefault="000B62C5" w:rsidP="000B62C5">
    <w:pPr>
      <w:pStyle w:val="Footer"/>
      <w:jc w:val="center"/>
    </w:pPr>
    <w: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BB653" w14:textId="77777777" w:rsidR="000B62C5" w:rsidRDefault="000B62C5" w:rsidP="000B62C5">
      <w:pPr>
        <w:spacing w:after="0" w:line="240" w:lineRule="auto"/>
      </w:pPr>
      <w:r>
        <w:separator/>
      </w:r>
    </w:p>
  </w:footnote>
  <w:footnote w:type="continuationSeparator" w:id="0">
    <w:p w14:paraId="27B70E67" w14:textId="77777777" w:rsidR="000B62C5" w:rsidRDefault="000B62C5" w:rsidP="000B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1NDI1MDAzNTY3MjJU0lEKTi0uzszPAykwqQUAOK2lWiwAAAA="/>
  </w:docVars>
  <w:rsids>
    <w:rsidRoot w:val="002A7FC3"/>
    <w:rsid w:val="000B62C5"/>
    <w:rsid w:val="002A2CCD"/>
    <w:rsid w:val="002A7FC3"/>
    <w:rsid w:val="00691B5D"/>
    <w:rsid w:val="00817503"/>
    <w:rsid w:val="00A75B02"/>
    <w:rsid w:val="00C4196D"/>
    <w:rsid w:val="00C76D6A"/>
    <w:rsid w:val="00E70B20"/>
    <w:rsid w:val="00ED3AE6"/>
    <w:rsid w:val="00F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013F"/>
  <w15:chartTrackingRefBased/>
  <w15:docId w15:val="{5E106934-E7AC-43E8-B041-13FE6FD7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C3"/>
    <w:pPr>
      <w:spacing w:before="0"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96D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6D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6D"/>
    <w:pPr>
      <w:pBdr>
        <w:top w:val="single" w:sz="6" w:space="2" w:color="6F6F74" w:themeColor="accent1"/>
      </w:pBdr>
      <w:spacing w:before="300" w:after="0" w:line="276" w:lineRule="auto"/>
      <w:outlineLvl w:val="2"/>
    </w:pPr>
    <w:rPr>
      <w:rFonts w:eastAsiaTheme="minorEastAsia"/>
      <w:caps/>
      <w:color w:val="373739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96D"/>
    <w:pPr>
      <w:pBdr>
        <w:top w:val="dotted" w:sz="6" w:space="2" w:color="6F6F74" w:themeColor="accent1"/>
      </w:pBdr>
      <w:spacing w:before="200" w:after="0" w:line="276" w:lineRule="auto"/>
      <w:outlineLvl w:val="3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6D"/>
    <w:pPr>
      <w:pBdr>
        <w:bottom w:val="single" w:sz="6" w:space="1" w:color="6F6F74" w:themeColor="accent1"/>
      </w:pBdr>
      <w:spacing w:before="200" w:after="0" w:line="276" w:lineRule="auto"/>
      <w:outlineLvl w:val="4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96D"/>
    <w:pPr>
      <w:pBdr>
        <w:bottom w:val="dotted" w:sz="6" w:space="1" w:color="6F6F74" w:themeColor="accent1"/>
      </w:pBdr>
      <w:spacing w:before="200" w:after="0" w:line="276" w:lineRule="auto"/>
      <w:outlineLvl w:val="5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96D"/>
    <w:pPr>
      <w:spacing w:before="200" w:after="0" w:line="276" w:lineRule="auto"/>
      <w:outlineLvl w:val="6"/>
    </w:pPr>
    <w:rPr>
      <w:rFonts w:eastAsiaTheme="minorEastAsia"/>
      <w:caps/>
      <w:color w:val="535356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96D"/>
    <w:pPr>
      <w:spacing w:before="200" w:after="0" w:line="276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96D"/>
    <w:pPr>
      <w:spacing w:before="200" w:after="0" w:line="276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CHStyle">
    <w:name w:val="LICH Style"/>
    <w:basedOn w:val="Heading1"/>
    <w:link w:val="LICHStyleChar"/>
    <w:qFormat/>
    <w:rsid w:val="00C4196D"/>
    <w:rPr>
      <w:sz w:val="32"/>
    </w:rPr>
  </w:style>
  <w:style w:type="character" w:customStyle="1" w:styleId="LICHStyleChar">
    <w:name w:val="LICH Style Char"/>
    <w:basedOn w:val="Heading1Char"/>
    <w:link w:val="LICHStyle"/>
    <w:rsid w:val="00C4196D"/>
    <w:rPr>
      <w:caps/>
      <w:color w:val="FFFFFF" w:themeColor="background1"/>
      <w:spacing w:val="15"/>
      <w:sz w:val="32"/>
      <w:szCs w:val="22"/>
      <w:shd w:val="clear" w:color="auto" w:fill="6F6F74" w:themeFill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196D"/>
    <w:rPr>
      <w:caps/>
      <w:color w:val="FFFFFF" w:themeColor="background1"/>
      <w:spacing w:val="15"/>
      <w:sz w:val="22"/>
      <w:szCs w:val="22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4196D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196D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4196D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96D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9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96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96D"/>
    <w:pPr>
      <w:spacing w:before="100" w:after="200" w:line="276" w:lineRule="auto"/>
    </w:pPr>
    <w:rPr>
      <w:rFonts w:eastAsiaTheme="minorEastAsia"/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196D"/>
    <w:pPr>
      <w:spacing w:after="0" w:line="276" w:lineRule="auto"/>
    </w:pPr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96D"/>
    <w:rPr>
      <w:rFonts w:asciiTheme="majorHAnsi" w:eastAsiaTheme="majorEastAsia" w:hAnsiTheme="majorHAnsi" w:cstheme="majorBidi"/>
      <w:caps/>
      <w:color w:val="6F6F7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96D"/>
    <w:pPr>
      <w:spacing w:after="500" w:line="240" w:lineRule="auto"/>
    </w:pPr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419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4196D"/>
    <w:rPr>
      <w:b/>
      <w:bCs/>
    </w:rPr>
  </w:style>
  <w:style w:type="character" w:styleId="Emphasis">
    <w:name w:val="Emphasis"/>
    <w:uiPriority w:val="20"/>
    <w:qFormat/>
    <w:rsid w:val="00C4196D"/>
    <w:rPr>
      <w:caps/>
      <w:color w:val="37373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C419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196D"/>
  </w:style>
  <w:style w:type="paragraph" w:styleId="ListParagraph">
    <w:name w:val="List Paragraph"/>
    <w:basedOn w:val="Normal"/>
    <w:uiPriority w:val="34"/>
    <w:qFormat/>
    <w:rsid w:val="00C419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4196D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9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96D"/>
    <w:pPr>
      <w:spacing w:before="240" w:after="240" w:line="240" w:lineRule="auto"/>
      <w:ind w:left="1080" w:right="1080"/>
      <w:jc w:val="center"/>
    </w:pPr>
    <w:rPr>
      <w:rFonts w:eastAsiaTheme="minorEastAsia"/>
      <w:color w:val="6F6F7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96D"/>
    <w:rPr>
      <w:color w:val="6F6F74" w:themeColor="accent1"/>
      <w:sz w:val="24"/>
      <w:szCs w:val="24"/>
    </w:rPr>
  </w:style>
  <w:style w:type="character" w:styleId="SubtleEmphasis">
    <w:name w:val="Subtle Emphasis"/>
    <w:uiPriority w:val="19"/>
    <w:qFormat/>
    <w:rsid w:val="00C4196D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C4196D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C4196D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C4196D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C419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419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A7FC3"/>
    <w:rPr>
      <w:color w:val="67AAB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2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2C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fasano@addressthehomeless.org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1A240-DB67-4DD1-BD15-E1C9887B8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0DF04-6BAD-433A-8556-56C433839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76A6B-F6EE-41F9-A367-98111B79FA8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a2d4b7a3-f851-41e8-99d5-1619c4311944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408069-27ef-456c-b32e-53750250f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Gabrielle Fasano</cp:lastModifiedBy>
  <cp:revision>3</cp:revision>
  <dcterms:created xsi:type="dcterms:W3CDTF">2018-07-06T15:09:00Z</dcterms:created>
  <dcterms:modified xsi:type="dcterms:W3CDTF">2018-07-06T15:11:00Z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