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0BE37AC8" w:rsidR="00F7433E" w:rsidRDefault="0074251A" w:rsidP="008F58B7">
      <w:pPr>
        <w:jc w:val="center"/>
        <w:rPr>
          <w:b/>
        </w:rPr>
      </w:pPr>
      <w:r>
        <w:rPr>
          <w:b/>
        </w:rPr>
        <w:t>Octo</w:t>
      </w:r>
      <w:r w:rsidR="00913EC4">
        <w:rPr>
          <w:b/>
        </w:rPr>
        <w:t xml:space="preserve">ber </w:t>
      </w:r>
      <w:r>
        <w:rPr>
          <w:b/>
        </w:rPr>
        <w:t>21</w:t>
      </w:r>
      <w:r w:rsidR="00F7433E">
        <w:rPr>
          <w:b/>
        </w:rPr>
        <w:t>, 2022</w:t>
      </w:r>
    </w:p>
    <w:p w14:paraId="0653B72E" w14:textId="0228F8DA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DC739F">
        <w:rPr>
          <w:b/>
        </w:rPr>
        <w:t>Minutes</w:t>
      </w:r>
    </w:p>
    <w:p w14:paraId="54A721DF" w14:textId="3D2CB04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>
        <w:rPr>
          <w:b/>
        </w:rPr>
        <w:t>1</w:t>
      </w:r>
      <w:r w:rsidR="008758EA">
        <w:rPr>
          <w:b/>
        </w:rPr>
        <w:t>5</w:t>
      </w:r>
      <w:r w:rsidR="00D12515">
        <w:rPr>
          <w:b/>
        </w:rPr>
        <w:t>am</w:t>
      </w:r>
    </w:p>
    <w:p w14:paraId="2585EC2B" w14:textId="63767049" w:rsidR="00636B3F" w:rsidRDefault="00953DA1" w:rsidP="00BC057B">
      <w:pPr>
        <w:jc w:val="center"/>
        <w:rPr>
          <w:b/>
        </w:rPr>
      </w:pPr>
      <w:r>
        <w:rPr>
          <w:b/>
        </w:rPr>
        <w:t xml:space="preserve">Zoom </w:t>
      </w:r>
    </w:p>
    <w:p w14:paraId="0318B962" w14:textId="77777777" w:rsidR="000C4617" w:rsidRDefault="000C4617" w:rsidP="00AD77EA">
      <w:pPr>
        <w:jc w:val="center"/>
        <w:rPr>
          <w:b/>
        </w:rPr>
      </w:pPr>
    </w:p>
    <w:p w14:paraId="3142A5DD" w14:textId="02F80548" w:rsidR="00DC739F" w:rsidRDefault="00DC739F" w:rsidP="00DC739F">
      <w:pPr>
        <w:rPr>
          <w:b/>
        </w:rPr>
      </w:pPr>
      <w:r>
        <w:rPr>
          <w:b/>
        </w:rPr>
        <w:t xml:space="preserve">Zoom link: </w:t>
      </w:r>
      <w:hyperlink r:id="rId11" w:history="1">
        <w:r w:rsidRPr="00432B3A">
          <w:rPr>
            <w:rStyle w:val="Hyperlink"/>
            <w:b/>
          </w:rPr>
          <w:t>https://youtu.be/E8S4YeYg3tU</w:t>
        </w:r>
      </w:hyperlink>
    </w:p>
    <w:p w14:paraId="6482F7C8" w14:textId="295596B5" w:rsidR="00DC739F" w:rsidRPr="006B0AE0" w:rsidRDefault="00DC739F" w:rsidP="00DC739F">
      <w:pPr>
        <w:rPr>
          <w:b/>
        </w:rPr>
      </w:pPr>
      <w:r>
        <w:rPr>
          <w:b/>
        </w:rPr>
        <w:t>Attendance listed at bottom of document</w:t>
      </w:r>
    </w:p>
    <w:p w14:paraId="2ACB50C3" w14:textId="77777777" w:rsidR="00AD77EA" w:rsidRPr="00467546" w:rsidRDefault="00AD77EA" w:rsidP="00AD77EA">
      <w:pPr>
        <w:jc w:val="center"/>
        <w:rPr>
          <w:b/>
        </w:rPr>
      </w:pPr>
    </w:p>
    <w:p w14:paraId="2AD48AF3" w14:textId="6644A055" w:rsidR="00081119" w:rsidRDefault="000A274E" w:rsidP="00B75E3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Gender 101 </w:t>
      </w:r>
      <w:r w:rsidR="00B75E36">
        <w:rPr>
          <w:b/>
        </w:rPr>
        <w:t>Presentation</w:t>
      </w:r>
      <w:r w:rsidR="00CD565E">
        <w:rPr>
          <w:b/>
        </w:rPr>
        <w:t xml:space="preserve"> (not recorded, slides saved in minutes folder)</w:t>
      </w:r>
    </w:p>
    <w:p w14:paraId="4E60F6E1" w14:textId="7BC96CEC" w:rsidR="00745C85" w:rsidRPr="00721BB4" w:rsidRDefault="00721BB4" w:rsidP="00071D05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Sharing identifying markers indicates how we navigate through the world (positionality)</w:t>
      </w:r>
    </w:p>
    <w:p w14:paraId="214A76C4" w14:textId="00D79C36" w:rsidR="00721BB4" w:rsidRPr="00797288" w:rsidRDefault="00797288" w:rsidP="00071D05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Agreements – intellectual humility, discomfort is necessary for growth, recognize your positionality, differentiate b/w opinion and knowledge, let go of person anecdotal evidence, notice your own defensive reactions</w:t>
      </w:r>
    </w:p>
    <w:p w14:paraId="4291CCC3" w14:textId="3FF8A473" w:rsidR="00797288" w:rsidRPr="00034C9F" w:rsidRDefault="00797288" w:rsidP="00071D05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 xml:space="preserve">Privilege </w:t>
      </w:r>
      <w:r w:rsidR="00AE1EAC">
        <w:rPr>
          <w:bCs/>
        </w:rPr>
        <w:t>–</w:t>
      </w:r>
      <w:r>
        <w:rPr>
          <w:bCs/>
        </w:rPr>
        <w:t xml:space="preserve"> </w:t>
      </w:r>
      <w:r w:rsidR="00AE1EAC">
        <w:rPr>
          <w:bCs/>
        </w:rPr>
        <w:t>centering certain identities over others, protects from harm</w:t>
      </w:r>
    </w:p>
    <w:p w14:paraId="3BB8D50B" w14:textId="2EAA6A86" w:rsidR="00034C9F" w:rsidRPr="00F40AD2" w:rsidRDefault="00034C9F" w:rsidP="00F40AD2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 xml:space="preserve">Intersectionality (Crenshaw) </w:t>
      </w:r>
      <w:r w:rsidR="00F40AD2">
        <w:rPr>
          <w:bCs/>
        </w:rPr>
        <w:t>–</w:t>
      </w:r>
      <w:r>
        <w:rPr>
          <w:bCs/>
        </w:rPr>
        <w:t xml:space="preserve"> </w:t>
      </w:r>
      <w:r w:rsidR="00F40AD2">
        <w:rPr>
          <w:bCs/>
        </w:rPr>
        <w:t>identities are connected, compounds experiences</w:t>
      </w:r>
    </w:p>
    <w:p w14:paraId="62947A55" w14:textId="28C93620" w:rsidR="00F40AD2" w:rsidRPr="00F40AD2" w:rsidRDefault="00F40AD2" w:rsidP="00F40AD2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Do not need to understand gender to affirm someone</w:t>
      </w:r>
    </w:p>
    <w:p w14:paraId="697AB972" w14:textId="45B15D85" w:rsidR="00F40AD2" w:rsidRPr="00F40AD2" w:rsidRDefault="00F40AD2" w:rsidP="00F40AD2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Trans – disagree with assignment at birth, does not require physical transition</w:t>
      </w:r>
    </w:p>
    <w:p w14:paraId="35C18690" w14:textId="76899B23" w:rsidR="007F2B81" w:rsidRPr="007F2B81" w:rsidRDefault="007F2B81" w:rsidP="007F2B81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Not exclusive to male or female</w:t>
      </w:r>
    </w:p>
    <w:p w14:paraId="717BE4C6" w14:textId="5657A163" w:rsidR="007F2B81" w:rsidRPr="00D163A4" w:rsidRDefault="007F2B81" w:rsidP="007F2B81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 xml:space="preserve">Trans is an umbrella term, many </w:t>
      </w:r>
      <w:proofErr w:type="gramStart"/>
      <w:r>
        <w:rPr>
          <w:bCs/>
        </w:rPr>
        <w:t>identity</w:t>
      </w:r>
      <w:proofErr w:type="gramEnd"/>
      <w:r>
        <w:rPr>
          <w:bCs/>
        </w:rPr>
        <w:t xml:space="preserve"> labels</w:t>
      </w:r>
    </w:p>
    <w:p w14:paraId="27368629" w14:textId="757A3707" w:rsidR="00D163A4" w:rsidRPr="00D163A4" w:rsidRDefault="00D163A4" w:rsidP="007F2B81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Not someone’s responsibility to education you about their gender</w:t>
      </w:r>
    </w:p>
    <w:p w14:paraId="01912AB2" w14:textId="058E66DD" w:rsidR="00D163A4" w:rsidRPr="007F2B81" w:rsidRDefault="00D163A4" w:rsidP="007F2B81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Important to ask pronouns and respect them</w:t>
      </w:r>
    </w:p>
    <w:p w14:paraId="61E6CE12" w14:textId="1ED03D04" w:rsidR="00F40AD2" w:rsidRPr="00B27C81" w:rsidRDefault="00F40AD2" w:rsidP="00F40AD2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Cis – agree with assignment at birth</w:t>
      </w:r>
    </w:p>
    <w:p w14:paraId="2D8CEF30" w14:textId="08F441A3" w:rsidR="00DA68F8" w:rsidRPr="00DA68F8" w:rsidRDefault="00D163A4" w:rsidP="00DA68F8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Addressing groups of people with gender neutral language (everyone, folks, y’all</w:t>
      </w:r>
      <w:r w:rsidR="00DA68F8">
        <w:rPr>
          <w:bCs/>
        </w:rPr>
        <w:t>, etc.)</w:t>
      </w:r>
    </w:p>
    <w:p w14:paraId="54D78498" w14:textId="083D4EB0" w:rsidR="00DA68F8" w:rsidRPr="00DA68F8" w:rsidRDefault="00DA68F8" w:rsidP="00DA68F8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Pronoun tips</w:t>
      </w:r>
    </w:p>
    <w:p w14:paraId="2F69153F" w14:textId="40E9D041" w:rsidR="00DA68F8" w:rsidRPr="00DA68F8" w:rsidRDefault="00DA68F8" w:rsidP="00DA68F8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Pronouns do not have gender, not an indication of someone’s identity</w:t>
      </w:r>
    </w:p>
    <w:p w14:paraId="78CFA12C" w14:textId="1DDFA497" w:rsidR="00DA68F8" w:rsidRPr="00DA68F8" w:rsidRDefault="00DA68F8" w:rsidP="00DA68F8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Not preferred, they simply are</w:t>
      </w:r>
    </w:p>
    <w:p w14:paraId="22E4AD1D" w14:textId="6BBBDDAE" w:rsidR="00DA68F8" w:rsidRPr="00DA68F8" w:rsidRDefault="00DA68F8" w:rsidP="00DA68F8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Misgendering is an act of violence</w:t>
      </w:r>
    </w:p>
    <w:p w14:paraId="7156F9D7" w14:textId="7FE011A4" w:rsidR="00DA68F8" w:rsidRPr="006B1773" w:rsidRDefault="00DA68F8" w:rsidP="00DA68F8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If you misgender someone, do not make it about yourself. Apologize and move on</w:t>
      </w:r>
    </w:p>
    <w:p w14:paraId="67B3D56E" w14:textId="1ABB6814" w:rsidR="006B1773" w:rsidRPr="006B1773" w:rsidRDefault="006B1773" w:rsidP="00DA68F8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Make it a habit to ask everyone you meet their pronouns</w:t>
      </w:r>
    </w:p>
    <w:p w14:paraId="67F5792D" w14:textId="494E6037" w:rsidR="00666B09" w:rsidRPr="00554166" w:rsidRDefault="006B1773" w:rsidP="00554166">
      <w:pPr>
        <w:pStyle w:val="ListParagraph"/>
        <w:numPr>
          <w:ilvl w:val="1"/>
          <w:numId w:val="42"/>
        </w:numPr>
        <w:spacing w:line="360" w:lineRule="auto"/>
        <w:rPr>
          <w:b/>
        </w:rPr>
      </w:pPr>
      <w:r>
        <w:rPr>
          <w:bCs/>
        </w:rPr>
        <w:t>Be mindful when asking, outing can be an issue</w:t>
      </w:r>
    </w:p>
    <w:p w14:paraId="4245852E" w14:textId="77777777" w:rsidR="00554166" w:rsidRPr="00554166" w:rsidRDefault="00FC424D" w:rsidP="00554166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 w:rsidRPr="00554166">
        <w:rPr>
          <w:bCs/>
        </w:rPr>
        <w:t xml:space="preserve">Cis gender </w:t>
      </w:r>
      <w:r w:rsidR="00554166" w:rsidRPr="00554166">
        <w:rPr>
          <w:bCs/>
        </w:rPr>
        <w:t>privilege</w:t>
      </w:r>
      <w:r w:rsidRPr="00554166">
        <w:rPr>
          <w:bCs/>
        </w:rPr>
        <w:t xml:space="preserve"> means not having to think about </w:t>
      </w:r>
      <w:r w:rsidR="00554166" w:rsidRPr="00554166">
        <w:rPr>
          <w:bCs/>
        </w:rPr>
        <w:t>safety around your gender in public</w:t>
      </w:r>
    </w:p>
    <w:p w14:paraId="2111E6DA" w14:textId="7893342C" w:rsidR="00FC424D" w:rsidRPr="00554166" w:rsidRDefault="00FC424D" w:rsidP="00554166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 w:rsidRPr="00554166">
        <w:rPr>
          <w:bCs/>
        </w:rPr>
        <w:t>Not everyone has their gender figured out</w:t>
      </w:r>
    </w:p>
    <w:p w14:paraId="3BAA74A4" w14:textId="6CA0D1DB" w:rsidR="00FC424D" w:rsidRPr="007D66FD" w:rsidRDefault="007D66FD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1 in 5 trans people have experienced homelessness, unsheltered are especially vulnerable</w:t>
      </w:r>
    </w:p>
    <w:p w14:paraId="3AF8D580" w14:textId="74A466E4" w:rsidR="007D66FD" w:rsidRPr="007F4513" w:rsidRDefault="005310C7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 xml:space="preserve">Important to treat people how they wanted to be regarded, </w:t>
      </w:r>
      <w:r w:rsidR="007F4513">
        <w:rPr>
          <w:bCs/>
        </w:rPr>
        <w:t>more likely to accept services</w:t>
      </w:r>
    </w:p>
    <w:p w14:paraId="1835B424" w14:textId="0A3955D2" w:rsidR="00E07BCF" w:rsidRPr="00D97D50" w:rsidRDefault="007F4513" w:rsidP="00D97D50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Pronouns – all grammatical rules apply</w:t>
      </w:r>
    </w:p>
    <w:p w14:paraId="7331F286" w14:textId="046A6328" w:rsidR="00E07BCF" w:rsidRPr="00D97D50" w:rsidRDefault="00E07BCF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Calling some one a “transgender” or a “they” is not appropriate</w:t>
      </w:r>
    </w:p>
    <w:p w14:paraId="4C96614F" w14:textId="774B5383" w:rsidR="00D97D50" w:rsidRPr="00E4339A" w:rsidRDefault="00916B39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lastRenderedPageBreak/>
        <w:t xml:space="preserve">Gender affirming language instead of </w:t>
      </w:r>
      <w:r w:rsidR="00E4339A">
        <w:rPr>
          <w:bCs/>
        </w:rPr>
        <w:t>“sex change”, “sex reassignment surgery”</w:t>
      </w:r>
    </w:p>
    <w:p w14:paraId="005FB09E" w14:textId="0695F025" w:rsidR="00E4339A" w:rsidRPr="00A26E1D" w:rsidRDefault="00E4339A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Resource</w:t>
      </w:r>
      <w:r w:rsidR="00A26E1D">
        <w:rPr>
          <w:bCs/>
        </w:rPr>
        <w:t>:</w:t>
      </w:r>
      <w:r>
        <w:rPr>
          <w:bCs/>
        </w:rPr>
        <w:t xml:space="preserve"> Trans Student Educational Resources (TSER)</w:t>
      </w:r>
    </w:p>
    <w:p w14:paraId="7BB5C00F" w14:textId="7D6F13B8" w:rsidR="00A26E1D" w:rsidRPr="00DD110D" w:rsidRDefault="00DD110D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Gender components: gender identity, gender expression, emotional &amp; physical attraction</w:t>
      </w:r>
    </w:p>
    <w:p w14:paraId="288A73BB" w14:textId="73559628" w:rsidR="00DD110D" w:rsidRPr="000E0C30" w:rsidRDefault="00F869EF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Children will communicate their gender identity as early as 3 – affirm what people tell you about themselves</w:t>
      </w:r>
    </w:p>
    <w:p w14:paraId="78668A32" w14:textId="0A56D01D" w:rsidR="000E0C30" w:rsidRPr="000E0C30" w:rsidRDefault="000E0C30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Unlearning the socialized conception of gender takes work and is an everyday action</w:t>
      </w:r>
    </w:p>
    <w:p w14:paraId="5DB47147" w14:textId="6828521C" w:rsidR="000E0C30" w:rsidRPr="000E0C30" w:rsidRDefault="000E0C30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Are black trans femmes centered, hired, employed in the spaces you are in – be aware of how people’s compounding experiences can prevent them from being in spaces</w:t>
      </w:r>
    </w:p>
    <w:p w14:paraId="37CAC29E" w14:textId="512AAB56" w:rsidR="000E0C30" w:rsidRPr="00666B09" w:rsidRDefault="00690E92" w:rsidP="00FC424D">
      <w:pPr>
        <w:pStyle w:val="ListParagraph"/>
        <w:numPr>
          <w:ilvl w:val="0"/>
          <w:numId w:val="42"/>
        </w:numPr>
        <w:spacing w:line="360" w:lineRule="auto"/>
        <w:rPr>
          <w:b/>
        </w:rPr>
      </w:pPr>
      <w:r>
        <w:rPr>
          <w:bCs/>
        </w:rPr>
        <w:t>HUD put out suggested changes of data elements in HMIS specific to gender, race &amp; ethnicity – opportunity for feedback</w:t>
      </w:r>
    </w:p>
    <w:p w14:paraId="1D08D2A0" w14:textId="6C030DDC" w:rsidR="000B43E5" w:rsidRDefault="00373562" w:rsidP="0037356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467546">
        <w:rPr>
          <w:b/>
        </w:rPr>
        <w:t>CoC Funding</w:t>
      </w:r>
      <w:r w:rsidR="006F3FD2">
        <w:rPr>
          <w:b/>
        </w:rPr>
        <w:t>/Capacity Building</w:t>
      </w:r>
      <w:r w:rsidR="00915C0A">
        <w:rPr>
          <w:b/>
        </w:rPr>
        <w:t>/Planning</w:t>
      </w:r>
    </w:p>
    <w:p w14:paraId="28930A5F" w14:textId="77777777" w:rsidR="004A6243" w:rsidRDefault="00130C0E" w:rsidP="005C192F">
      <w:pPr>
        <w:pStyle w:val="ListParagraph"/>
        <w:numPr>
          <w:ilvl w:val="0"/>
          <w:numId w:val="38"/>
        </w:numPr>
        <w:spacing w:line="360" w:lineRule="auto"/>
      </w:pPr>
      <w:r>
        <w:t xml:space="preserve">2022 </w:t>
      </w:r>
      <w:r w:rsidR="004A6243">
        <w:t>Annual CoC Funding Round</w:t>
      </w:r>
    </w:p>
    <w:p w14:paraId="23D5BE8D" w14:textId="0CBA4EF9" w:rsidR="00333543" w:rsidRDefault="004A6243" w:rsidP="005C192F">
      <w:pPr>
        <w:pStyle w:val="ListParagraph"/>
        <w:numPr>
          <w:ilvl w:val="0"/>
          <w:numId w:val="38"/>
        </w:numPr>
        <w:spacing w:line="360" w:lineRule="auto"/>
      </w:pPr>
      <w:r>
        <w:t>2022</w:t>
      </w:r>
      <w:r w:rsidR="000B16E3">
        <w:t xml:space="preserve"> Supplemental NOFO to Address Street Homelessness</w:t>
      </w:r>
      <w:r w:rsidR="005A1FD1">
        <w:t xml:space="preserve"> </w:t>
      </w:r>
    </w:p>
    <w:p w14:paraId="00C18821" w14:textId="75D4CBAE" w:rsidR="00DD1136" w:rsidRDefault="00DD1136" w:rsidP="00DD1136">
      <w:pPr>
        <w:pStyle w:val="ListParagraph"/>
        <w:numPr>
          <w:ilvl w:val="1"/>
          <w:numId w:val="38"/>
        </w:numPr>
        <w:spacing w:line="360" w:lineRule="auto"/>
      </w:pPr>
      <w:r>
        <w:t>Submitted SNOFO yesterday (10/20)</w:t>
      </w:r>
    </w:p>
    <w:p w14:paraId="56BFCD84" w14:textId="06D7B7A1" w:rsidR="00DD1136" w:rsidRDefault="00A13EE8" w:rsidP="00DD1136">
      <w:pPr>
        <w:pStyle w:val="ListParagraph"/>
        <w:numPr>
          <w:ilvl w:val="1"/>
          <w:numId w:val="38"/>
        </w:numPr>
        <w:spacing w:line="360" w:lineRule="auto"/>
      </w:pPr>
      <w:r>
        <w:t>Annual funding round – specific allocation to better address homelessness w/in an area, PH programs</w:t>
      </w:r>
      <w:r w:rsidR="003F7D3F">
        <w:t xml:space="preserve"> (PSH, RRH, CE program, DV CE, HMIS)</w:t>
      </w:r>
    </w:p>
    <w:p w14:paraId="17A98243" w14:textId="24DCD179" w:rsidR="002B0AD1" w:rsidRDefault="002B0AD1" w:rsidP="002B0AD1">
      <w:pPr>
        <w:pStyle w:val="ListParagraph"/>
        <w:numPr>
          <w:ilvl w:val="2"/>
          <w:numId w:val="38"/>
        </w:numPr>
        <w:spacing w:line="360" w:lineRule="auto"/>
      </w:pPr>
      <w:r>
        <w:t>Short turnaround this year, almost impossible to outreach new applicants or get expansions</w:t>
      </w:r>
    </w:p>
    <w:p w14:paraId="6FC14C50" w14:textId="72A65937" w:rsidR="002B0AD1" w:rsidRDefault="002B0AD1" w:rsidP="002B0AD1">
      <w:pPr>
        <w:pStyle w:val="ListParagraph"/>
        <w:numPr>
          <w:ilvl w:val="2"/>
          <w:numId w:val="38"/>
        </w:numPr>
        <w:spacing w:line="360" w:lineRule="auto"/>
      </w:pPr>
      <w:r>
        <w:t>One new application for DV PH program</w:t>
      </w:r>
      <w:r w:rsidR="00362766">
        <w:t>, applied under DV bonus</w:t>
      </w:r>
    </w:p>
    <w:p w14:paraId="51900394" w14:textId="087072E7" w:rsidR="00362766" w:rsidRDefault="00362766" w:rsidP="002B0AD1">
      <w:pPr>
        <w:pStyle w:val="ListParagraph"/>
        <w:numPr>
          <w:ilvl w:val="2"/>
          <w:numId w:val="38"/>
        </w:numPr>
        <w:spacing w:line="360" w:lineRule="auto"/>
      </w:pPr>
      <w:r>
        <w:t>Everything else was renewals, not many changes</w:t>
      </w:r>
    </w:p>
    <w:p w14:paraId="0E7AFEBF" w14:textId="64C121CF" w:rsidR="00E650BD" w:rsidRDefault="00E650BD" w:rsidP="00E650BD">
      <w:pPr>
        <w:pStyle w:val="ListParagraph"/>
        <w:numPr>
          <w:ilvl w:val="1"/>
          <w:numId w:val="38"/>
        </w:numPr>
        <w:spacing w:line="360" w:lineRule="auto"/>
      </w:pPr>
      <w:r>
        <w:t xml:space="preserve">SNOFO – new funding opportunity, allocation to better address street homelessness which is increasing nationally </w:t>
      </w:r>
      <w:r w:rsidR="007035B4">
        <w:t xml:space="preserve">and locally </w:t>
      </w:r>
    </w:p>
    <w:p w14:paraId="51F4E54E" w14:textId="634106ED" w:rsidR="007035B4" w:rsidRDefault="007035B4" w:rsidP="00E650BD">
      <w:pPr>
        <w:pStyle w:val="ListParagraph"/>
        <w:numPr>
          <w:ilvl w:val="1"/>
          <w:numId w:val="38"/>
        </w:numPr>
        <w:spacing w:line="360" w:lineRule="auto"/>
      </w:pPr>
      <w:r>
        <w:t xml:space="preserve">Received new applicants </w:t>
      </w:r>
      <w:r w:rsidR="00421C7D">
        <w:t xml:space="preserve">all dedicated to unsheltered </w:t>
      </w:r>
      <w:r>
        <w:t>– PSH, TH-RRH, housing focused street outreach</w:t>
      </w:r>
    </w:p>
    <w:p w14:paraId="43090D08" w14:textId="7C822E3D" w:rsidR="002D7D5B" w:rsidRDefault="002D7D5B" w:rsidP="00421C7D">
      <w:pPr>
        <w:pStyle w:val="ListParagraph"/>
        <w:numPr>
          <w:ilvl w:val="2"/>
          <w:numId w:val="38"/>
        </w:numPr>
        <w:spacing w:line="360" w:lineRule="auto"/>
      </w:pPr>
      <w:r>
        <w:t>Targeted outreach to marginalized and underserved communities</w:t>
      </w:r>
    </w:p>
    <w:p w14:paraId="4BFF8FBD" w14:textId="34BD2DFB" w:rsidR="0018173E" w:rsidRDefault="0018173E" w:rsidP="00E650BD">
      <w:pPr>
        <w:pStyle w:val="ListParagraph"/>
        <w:numPr>
          <w:ilvl w:val="1"/>
          <w:numId w:val="38"/>
        </w:numPr>
        <w:spacing w:line="360" w:lineRule="auto"/>
      </w:pPr>
      <w:r>
        <w:t>Typically funding decisions are made December-January</w:t>
      </w:r>
    </w:p>
    <w:p w14:paraId="4735D4CF" w14:textId="6255FEF5" w:rsidR="00224CCF" w:rsidRDefault="00224CCF" w:rsidP="005C192F">
      <w:pPr>
        <w:pStyle w:val="ListParagraph"/>
        <w:numPr>
          <w:ilvl w:val="0"/>
          <w:numId w:val="38"/>
        </w:numPr>
        <w:spacing w:line="360" w:lineRule="auto"/>
      </w:pPr>
      <w:r>
        <w:t>PLE Advisory Group</w:t>
      </w:r>
    </w:p>
    <w:p w14:paraId="5E24B421" w14:textId="0BE8804B" w:rsidR="005D7D80" w:rsidRDefault="001611E8" w:rsidP="005D7D80">
      <w:pPr>
        <w:pStyle w:val="ListParagraph"/>
        <w:numPr>
          <w:ilvl w:val="1"/>
          <w:numId w:val="38"/>
        </w:numPr>
        <w:spacing w:line="360" w:lineRule="auto"/>
      </w:pPr>
      <w:r>
        <w:t xml:space="preserve">Started to </w:t>
      </w:r>
      <w:proofErr w:type="gramStart"/>
      <w:r>
        <w:t>formalized</w:t>
      </w:r>
      <w:proofErr w:type="gramEnd"/>
      <w:r>
        <w:t xml:space="preserve"> a persons w/ lived experience advisory group, have had a few meetings now</w:t>
      </w:r>
    </w:p>
    <w:p w14:paraId="42A682D1" w14:textId="14A1073E" w:rsidR="001611E8" w:rsidRDefault="001611E8" w:rsidP="005D7D80">
      <w:pPr>
        <w:pStyle w:val="ListParagraph"/>
        <w:numPr>
          <w:ilvl w:val="1"/>
          <w:numId w:val="38"/>
        </w:numPr>
        <w:spacing w:line="360" w:lineRule="auto"/>
      </w:pPr>
      <w:r>
        <w:t xml:space="preserve">Actively recruiting – </w:t>
      </w:r>
      <w:r w:rsidR="00047C82">
        <w:t xml:space="preserve">for </w:t>
      </w:r>
      <w:r>
        <w:t>participat</w:t>
      </w:r>
      <w:r w:rsidR="00047C82">
        <w:t>ion</w:t>
      </w:r>
      <w:r>
        <w:t xml:space="preserve"> in conversations on how we can better understand their experiences and needs, elevate that feedback for types of programs, types of services offered, and what we can collectively do better</w:t>
      </w:r>
    </w:p>
    <w:p w14:paraId="075128E5" w14:textId="7A1304B4" w:rsidR="00047C82" w:rsidRDefault="00047C82" w:rsidP="00047C82">
      <w:pPr>
        <w:pStyle w:val="ListParagraph"/>
        <w:numPr>
          <w:ilvl w:val="2"/>
          <w:numId w:val="38"/>
        </w:numPr>
        <w:spacing w:line="360" w:lineRule="auto"/>
      </w:pPr>
      <w:r>
        <w:t>Contact Al if you know someone who is interested</w:t>
      </w:r>
    </w:p>
    <w:p w14:paraId="7EBB4F91" w14:textId="3D122086" w:rsidR="001611E8" w:rsidRDefault="001611E8" w:rsidP="005D7D80">
      <w:pPr>
        <w:pStyle w:val="ListParagraph"/>
        <w:numPr>
          <w:ilvl w:val="1"/>
          <w:numId w:val="38"/>
        </w:numPr>
        <w:spacing w:line="360" w:lineRule="auto"/>
      </w:pPr>
      <w:r>
        <w:t>Working to change power dynamic – give PLE more of a voice</w:t>
      </w:r>
    </w:p>
    <w:p w14:paraId="7CD3C657" w14:textId="1C9A3957" w:rsidR="009F48B0" w:rsidRDefault="009F48B0" w:rsidP="005C192F">
      <w:pPr>
        <w:pStyle w:val="ListParagraph"/>
        <w:numPr>
          <w:ilvl w:val="0"/>
          <w:numId w:val="38"/>
        </w:numPr>
        <w:spacing w:line="360" w:lineRule="auto"/>
      </w:pPr>
      <w:r>
        <w:lastRenderedPageBreak/>
        <w:t>2023 PIT Count</w:t>
      </w:r>
    </w:p>
    <w:p w14:paraId="30C0A43C" w14:textId="375275F5" w:rsidR="00B61C5A" w:rsidRDefault="00B61C5A" w:rsidP="009A2089">
      <w:pPr>
        <w:pStyle w:val="ListParagraph"/>
        <w:numPr>
          <w:ilvl w:val="1"/>
          <w:numId w:val="38"/>
        </w:numPr>
        <w:spacing w:line="360" w:lineRule="auto"/>
      </w:pPr>
      <w:r>
        <w:t>One of most used reports for funding and determining what homelessness looks like by region</w:t>
      </w:r>
    </w:p>
    <w:p w14:paraId="721DA39B" w14:textId="75722178" w:rsidR="00B61C5A" w:rsidRDefault="00B61C5A" w:rsidP="009A2089">
      <w:pPr>
        <w:pStyle w:val="ListParagraph"/>
        <w:numPr>
          <w:ilvl w:val="1"/>
          <w:numId w:val="38"/>
        </w:numPr>
        <w:spacing w:line="360" w:lineRule="auto"/>
      </w:pPr>
      <w:r>
        <w:t xml:space="preserve">Responsibility of CA </w:t>
      </w:r>
    </w:p>
    <w:p w14:paraId="5A33118F" w14:textId="64266A15" w:rsidR="009A2089" w:rsidRDefault="009A2089" w:rsidP="009A2089">
      <w:pPr>
        <w:pStyle w:val="ListParagraph"/>
        <w:numPr>
          <w:ilvl w:val="1"/>
          <w:numId w:val="38"/>
        </w:numPr>
        <w:spacing w:line="360" w:lineRule="auto"/>
      </w:pPr>
      <w:r>
        <w:t xml:space="preserve">Proposing a methodology </w:t>
      </w:r>
    </w:p>
    <w:p w14:paraId="373F8F7C" w14:textId="5A697E3A" w:rsidR="006364E1" w:rsidRDefault="006364E1" w:rsidP="009A2089">
      <w:pPr>
        <w:pStyle w:val="ListParagraph"/>
        <w:numPr>
          <w:ilvl w:val="1"/>
          <w:numId w:val="38"/>
        </w:numPr>
        <w:spacing w:line="360" w:lineRule="auto"/>
      </w:pPr>
      <w:r>
        <w:t xml:space="preserve">Will be reaching out to DV shelters to provide aggregate numbers, </w:t>
      </w:r>
      <w:r w:rsidR="001F0763">
        <w:t>demographic information (non-identifying)</w:t>
      </w:r>
    </w:p>
    <w:p w14:paraId="047E5626" w14:textId="66211D1C" w:rsidR="001F0763" w:rsidRDefault="001F0763" w:rsidP="009A2089">
      <w:pPr>
        <w:pStyle w:val="ListParagraph"/>
        <w:numPr>
          <w:ilvl w:val="1"/>
          <w:numId w:val="38"/>
        </w:numPr>
        <w:spacing w:line="360" w:lineRule="auto"/>
      </w:pPr>
      <w:r>
        <w:t>Focus of efforts on people living on street</w:t>
      </w:r>
    </w:p>
    <w:p w14:paraId="408BA1F0" w14:textId="0DE6F0F7" w:rsidR="001F0763" w:rsidRDefault="001F0763" w:rsidP="009A2089">
      <w:pPr>
        <w:pStyle w:val="ListParagraph"/>
        <w:numPr>
          <w:ilvl w:val="1"/>
          <w:numId w:val="38"/>
        </w:numPr>
        <w:spacing w:line="360" w:lineRule="auto"/>
      </w:pPr>
      <w:r>
        <w:t xml:space="preserve">Gathering feedback on survey tool </w:t>
      </w:r>
    </w:p>
    <w:p w14:paraId="574F283C" w14:textId="34C1E656" w:rsidR="001F0763" w:rsidRDefault="001F0763" w:rsidP="009A2089">
      <w:pPr>
        <w:pStyle w:val="ListParagraph"/>
        <w:numPr>
          <w:ilvl w:val="1"/>
          <w:numId w:val="38"/>
        </w:numPr>
        <w:spacing w:line="360" w:lineRule="auto"/>
      </w:pPr>
      <w:r>
        <w:t xml:space="preserve">Working to </w:t>
      </w:r>
      <w:r w:rsidR="003A2BF7">
        <w:t>incorporate more PLEs</w:t>
      </w:r>
    </w:p>
    <w:p w14:paraId="6EA942A8" w14:textId="3017B1BB" w:rsidR="003A2BF7" w:rsidRDefault="003A2BF7" w:rsidP="009A2089">
      <w:pPr>
        <w:pStyle w:val="ListParagraph"/>
        <w:numPr>
          <w:ilvl w:val="1"/>
          <w:numId w:val="38"/>
        </w:numPr>
        <w:spacing w:line="360" w:lineRule="auto"/>
      </w:pPr>
      <w:r>
        <w:t>Focus on areas that are underserved and under-canvassed w/ regular street outreach</w:t>
      </w:r>
    </w:p>
    <w:p w14:paraId="5C1194C0" w14:textId="2CDCDD04" w:rsidR="003A2BF7" w:rsidRDefault="003A2BF7" w:rsidP="009A2089">
      <w:pPr>
        <w:pStyle w:val="ListParagraph"/>
        <w:numPr>
          <w:ilvl w:val="1"/>
          <w:numId w:val="38"/>
        </w:numPr>
        <w:spacing w:line="360" w:lineRule="auto"/>
      </w:pPr>
      <w:r>
        <w:t>Will be sharing proposal with GB</w:t>
      </w:r>
    </w:p>
    <w:p w14:paraId="319BE6AC" w14:textId="7BD26C90" w:rsidR="006D34B9" w:rsidRDefault="006D34B9" w:rsidP="009A2089">
      <w:pPr>
        <w:pStyle w:val="ListParagraph"/>
        <w:numPr>
          <w:ilvl w:val="1"/>
          <w:numId w:val="38"/>
        </w:numPr>
        <w:spacing w:line="360" w:lineRule="auto"/>
      </w:pPr>
      <w:r>
        <w:t>Intention of having more volunteer teams if COVID-19 spread remains low</w:t>
      </w:r>
    </w:p>
    <w:p w14:paraId="3DFD10BD" w14:textId="736632FC" w:rsidR="006D34B9" w:rsidRDefault="006D34B9" w:rsidP="009A2089">
      <w:pPr>
        <w:pStyle w:val="ListParagraph"/>
        <w:numPr>
          <w:ilvl w:val="1"/>
          <w:numId w:val="38"/>
        </w:numPr>
        <w:spacing w:line="360" w:lineRule="auto"/>
      </w:pPr>
      <w:r>
        <w:t>Looking for youth specific effort – youth feedback and outreach teams</w:t>
      </w:r>
    </w:p>
    <w:p w14:paraId="79F513CA" w14:textId="54A2404D" w:rsidR="002F4864" w:rsidRDefault="001164A3" w:rsidP="002F4864">
      <w:pPr>
        <w:pStyle w:val="ListParagraph"/>
        <w:numPr>
          <w:ilvl w:val="1"/>
          <w:numId w:val="38"/>
        </w:numPr>
        <w:spacing w:line="360" w:lineRule="auto"/>
      </w:pPr>
      <w:r>
        <w:t>Would like to have a lot of help this year</w:t>
      </w:r>
      <w:r w:rsidR="002F4864">
        <w:t>, more chances for follow-up on street, information on where the needs are, any changes and trends</w:t>
      </w:r>
    </w:p>
    <w:p w14:paraId="79F9518F" w14:textId="56CFC42B" w:rsidR="00281B2E" w:rsidRDefault="00281B2E" w:rsidP="002F4864">
      <w:pPr>
        <w:pStyle w:val="ListParagraph"/>
        <w:numPr>
          <w:ilvl w:val="1"/>
          <w:numId w:val="38"/>
        </w:numPr>
        <w:spacing w:line="360" w:lineRule="auto"/>
      </w:pPr>
      <w:r>
        <w:t>Will be sending out info on CoC listserv, mid-November</w:t>
      </w:r>
    </w:p>
    <w:p w14:paraId="5B0DBD19" w14:textId="7529B31C" w:rsidR="00735CFD" w:rsidRDefault="00735CFD" w:rsidP="00735CF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735CFD">
        <w:rPr>
          <w:b/>
          <w:bCs/>
        </w:rPr>
        <w:t>Coordinated Entry System Updates</w:t>
      </w:r>
    </w:p>
    <w:p w14:paraId="68CD8302" w14:textId="77777777" w:rsidR="000E1740" w:rsidRDefault="000A274E" w:rsidP="000A274E">
      <w:pPr>
        <w:pStyle w:val="ListParagraph"/>
        <w:numPr>
          <w:ilvl w:val="1"/>
          <w:numId w:val="1"/>
        </w:numPr>
        <w:spacing w:line="360" w:lineRule="auto"/>
      </w:pPr>
      <w:r w:rsidRPr="000A274E">
        <w:t>EHV</w:t>
      </w:r>
      <w:r w:rsidR="00281B2E">
        <w:t xml:space="preserve"> </w:t>
      </w:r>
    </w:p>
    <w:p w14:paraId="236EC5B9" w14:textId="25BC996E" w:rsidR="000A274E" w:rsidRDefault="00FC079F" w:rsidP="000E1740">
      <w:pPr>
        <w:pStyle w:val="ListParagraph"/>
        <w:numPr>
          <w:ilvl w:val="2"/>
          <w:numId w:val="1"/>
        </w:numPr>
        <w:spacing w:line="360" w:lineRule="auto"/>
      </w:pPr>
      <w:proofErr w:type="gramStart"/>
      <w:r>
        <w:t>P</w:t>
      </w:r>
      <w:r w:rsidR="00AB3622">
        <w:t>ayments</w:t>
      </w:r>
      <w:proofErr w:type="gramEnd"/>
      <w:r w:rsidR="00AB3622">
        <w:t xml:space="preserve"> standards will be increasing to 120% of 2023 FMRs as of 11/1, better reflecting </w:t>
      </w:r>
      <w:r w:rsidR="000E1740">
        <w:t>rental market</w:t>
      </w:r>
    </w:p>
    <w:p w14:paraId="00216F4B" w14:textId="01F2078A" w:rsidR="000E1740" w:rsidRDefault="000E1740" w:rsidP="000E1740">
      <w:pPr>
        <w:pStyle w:val="ListParagraph"/>
        <w:numPr>
          <w:ilvl w:val="3"/>
          <w:numId w:val="1"/>
        </w:numPr>
        <w:spacing w:line="360" w:lineRule="auto"/>
      </w:pPr>
      <w:r w:rsidRPr="000E1740">
        <w:t>1 BR- 2296, 2 BR- 2756, 3 BR- 3542, 4 BR- 3894, 5 BR- 4478</w:t>
      </w:r>
    </w:p>
    <w:p w14:paraId="5A920632" w14:textId="2D1CFD72" w:rsidR="000E1740" w:rsidRDefault="000E1740" w:rsidP="000E1740">
      <w:pPr>
        <w:pStyle w:val="ListParagraph"/>
        <w:numPr>
          <w:ilvl w:val="2"/>
          <w:numId w:val="1"/>
        </w:numPr>
        <w:spacing w:line="360" w:lineRule="auto"/>
      </w:pPr>
      <w:r>
        <w:t xml:space="preserve">NYS stats </w:t>
      </w:r>
      <w:r w:rsidR="00933E96">
        <w:t>–</w:t>
      </w:r>
      <w:r>
        <w:t xml:space="preserve"> </w:t>
      </w:r>
      <w:r w:rsidR="00933E96">
        <w:t>referred 145 to waiting list over last months, longest term stayers</w:t>
      </w:r>
    </w:p>
    <w:p w14:paraId="77479D78" w14:textId="3C2F59B1" w:rsidR="00933E96" w:rsidRDefault="00933E96" w:rsidP="00933E96">
      <w:pPr>
        <w:pStyle w:val="ListParagraph"/>
        <w:numPr>
          <w:ilvl w:val="3"/>
          <w:numId w:val="1"/>
        </w:numPr>
        <w:spacing w:line="360" w:lineRule="auto"/>
      </w:pPr>
      <w:r>
        <w:t>608 total referrals, 66 withdrawn</w:t>
      </w:r>
    </w:p>
    <w:p w14:paraId="6C17C80B" w14:textId="28F5C640" w:rsidR="00933E96" w:rsidRDefault="00933E96" w:rsidP="00933E96">
      <w:pPr>
        <w:pStyle w:val="ListParagraph"/>
        <w:numPr>
          <w:ilvl w:val="3"/>
          <w:numId w:val="1"/>
        </w:numPr>
        <w:spacing w:line="360" w:lineRule="auto"/>
      </w:pPr>
      <w:r>
        <w:t>226 housed</w:t>
      </w:r>
      <w:r w:rsidR="008A2FAB">
        <w:t>, 137 Suffolk, 89 Nassau – 18 moves this month</w:t>
      </w:r>
    </w:p>
    <w:p w14:paraId="1C5D6FF4" w14:textId="50E2F838" w:rsidR="008A2FAB" w:rsidRDefault="008A2FAB" w:rsidP="00933E96">
      <w:pPr>
        <w:pStyle w:val="ListParagraph"/>
        <w:numPr>
          <w:ilvl w:val="3"/>
          <w:numId w:val="1"/>
        </w:numPr>
        <w:spacing w:line="360" w:lineRule="auto"/>
      </w:pPr>
      <w:r>
        <w:t>52 expired voucher – reached 300 days, let lapse</w:t>
      </w:r>
    </w:p>
    <w:p w14:paraId="38204EA6" w14:textId="7F984DD3" w:rsidR="008A2FAB" w:rsidRDefault="008A2FAB" w:rsidP="00933E96">
      <w:pPr>
        <w:pStyle w:val="ListParagraph"/>
        <w:numPr>
          <w:ilvl w:val="3"/>
          <w:numId w:val="1"/>
        </w:numPr>
        <w:spacing w:line="360" w:lineRule="auto"/>
      </w:pPr>
      <w:r>
        <w:t>104 actively holding voucher</w:t>
      </w:r>
    </w:p>
    <w:p w14:paraId="6DCE52BD" w14:textId="50FC1A91" w:rsidR="0049432C" w:rsidRDefault="0049432C" w:rsidP="00933E96">
      <w:pPr>
        <w:pStyle w:val="ListParagraph"/>
        <w:numPr>
          <w:ilvl w:val="3"/>
          <w:numId w:val="1"/>
        </w:numPr>
        <w:spacing w:line="360" w:lineRule="auto"/>
      </w:pPr>
      <w:r>
        <w:t>68% lease</w:t>
      </w:r>
      <w:r w:rsidR="00A94ACB">
        <w:t>-up rate</w:t>
      </w:r>
      <w:r>
        <w:t>, higher than US and state average</w:t>
      </w:r>
    </w:p>
    <w:p w14:paraId="1412F0A0" w14:textId="604C8F28" w:rsidR="000B3DF1" w:rsidRDefault="000B3DF1" w:rsidP="000B3DF1">
      <w:pPr>
        <w:pStyle w:val="ListParagraph"/>
        <w:numPr>
          <w:ilvl w:val="4"/>
          <w:numId w:val="1"/>
        </w:numPr>
        <w:spacing w:line="360" w:lineRule="auto"/>
      </w:pPr>
      <w:r>
        <w:t>State average 28%</w:t>
      </w:r>
    </w:p>
    <w:p w14:paraId="1410FAE1" w14:textId="06F1B23A" w:rsidR="000B3DF1" w:rsidRDefault="000B3DF1" w:rsidP="000B3DF1">
      <w:pPr>
        <w:pStyle w:val="ListParagraph"/>
        <w:numPr>
          <w:ilvl w:val="4"/>
          <w:numId w:val="1"/>
        </w:numPr>
        <w:spacing w:line="360" w:lineRule="auto"/>
      </w:pPr>
      <w:r>
        <w:t>US average 50%</w:t>
      </w:r>
    </w:p>
    <w:p w14:paraId="43B58BA2" w14:textId="71FA8B08" w:rsidR="008241E5" w:rsidRDefault="008241E5" w:rsidP="000A274E">
      <w:pPr>
        <w:pStyle w:val="ListParagraph"/>
        <w:numPr>
          <w:ilvl w:val="1"/>
          <w:numId w:val="1"/>
        </w:numPr>
        <w:spacing w:line="360" w:lineRule="auto"/>
      </w:pPr>
      <w:r>
        <w:t>Prioritization/Assessment</w:t>
      </w:r>
    </w:p>
    <w:p w14:paraId="36DBDEC2" w14:textId="332F0DF1" w:rsidR="00112F0F" w:rsidRDefault="00F7468E" w:rsidP="00112F0F">
      <w:pPr>
        <w:pStyle w:val="ListParagraph"/>
        <w:numPr>
          <w:ilvl w:val="2"/>
          <w:numId w:val="1"/>
        </w:numPr>
        <w:spacing w:line="360" w:lineRule="auto"/>
      </w:pPr>
      <w:r>
        <w:t>GB voted on new prioritization policy – prioritization based on</w:t>
      </w:r>
      <w:r w:rsidR="00A94ACB">
        <w:t xml:space="preserve"> length of time homeless</w:t>
      </w:r>
      <w:r>
        <w:t xml:space="preserve"> </w:t>
      </w:r>
    </w:p>
    <w:p w14:paraId="609E5266" w14:textId="02E2AEA2" w:rsidR="00F7468E" w:rsidRDefault="00F7468E" w:rsidP="00112F0F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 xml:space="preserve">CE assessment tool required </w:t>
      </w:r>
      <w:r w:rsidR="00E9633C">
        <w:t xml:space="preserve">– </w:t>
      </w:r>
      <w:proofErr w:type="gramStart"/>
      <w:r w:rsidR="00E9633C">
        <w:t>tie-breaker</w:t>
      </w:r>
      <w:proofErr w:type="gramEnd"/>
      <w:r w:rsidR="00E9633C">
        <w:t xml:space="preserve"> for prioritization</w:t>
      </w:r>
    </w:p>
    <w:p w14:paraId="06C86C21" w14:textId="239A6ABC" w:rsidR="00F7468E" w:rsidRDefault="00F7468E" w:rsidP="00F7468E">
      <w:pPr>
        <w:pStyle w:val="ListParagraph"/>
        <w:numPr>
          <w:ilvl w:val="3"/>
          <w:numId w:val="1"/>
        </w:numPr>
        <w:spacing w:line="360" w:lineRule="auto"/>
      </w:pPr>
      <w:r>
        <w:t>COVID awareness screening</w:t>
      </w:r>
      <w:r w:rsidR="00A17CE3">
        <w:t xml:space="preserve"> replaced w/ new assessment</w:t>
      </w:r>
    </w:p>
    <w:p w14:paraId="1599AF39" w14:textId="446F9950" w:rsidR="00A17CE3" w:rsidRDefault="00A17CE3" w:rsidP="00F7468E">
      <w:pPr>
        <w:pStyle w:val="ListParagraph"/>
        <w:numPr>
          <w:ilvl w:val="3"/>
          <w:numId w:val="1"/>
        </w:numPr>
        <w:spacing w:line="360" w:lineRule="auto"/>
      </w:pPr>
      <w:r>
        <w:t xml:space="preserve">Assessment created by CE steering committee w/ multiple rounds of feedback </w:t>
      </w:r>
      <w:r w:rsidR="005A4A94">
        <w:t>–</w:t>
      </w:r>
      <w:r>
        <w:t xml:space="preserve"> </w:t>
      </w:r>
      <w:r w:rsidR="005A4A94">
        <w:t xml:space="preserve">focus on equity, person-centered, focus on barriers and vulnerabilities </w:t>
      </w:r>
    </w:p>
    <w:p w14:paraId="683FDD97" w14:textId="05D39EDC" w:rsidR="005A4A94" w:rsidRPr="000A274E" w:rsidRDefault="005A4A94" w:rsidP="00F7468E">
      <w:pPr>
        <w:pStyle w:val="ListParagraph"/>
        <w:numPr>
          <w:ilvl w:val="3"/>
          <w:numId w:val="1"/>
        </w:numPr>
        <w:spacing w:line="360" w:lineRule="auto"/>
      </w:pPr>
      <w:r>
        <w:t>New assessment being built in</w:t>
      </w:r>
      <w:r w:rsidR="00E9633C">
        <w:t>to</w:t>
      </w:r>
      <w:r>
        <w:t xml:space="preserve"> HMIS</w:t>
      </w:r>
    </w:p>
    <w:p w14:paraId="0633CFE6" w14:textId="087288D8" w:rsidR="000A274E" w:rsidRDefault="000A274E" w:rsidP="000A274E">
      <w:pPr>
        <w:pStyle w:val="ListParagraph"/>
        <w:numPr>
          <w:ilvl w:val="1"/>
          <w:numId w:val="1"/>
        </w:numPr>
        <w:spacing w:line="360" w:lineRule="auto"/>
      </w:pPr>
      <w:r w:rsidRPr="000A274E">
        <w:t>CE</w:t>
      </w:r>
    </w:p>
    <w:p w14:paraId="463AA047" w14:textId="49D84B76" w:rsidR="009A1FC2" w:rsidRDefault="009A1FC2" w:rsidP="009A1FC2">
      <w:pPr>
        <w:pStyle w:val="ListParagraph"/>
        <w:numPr>
          <w:ilvl w:val="2"/>
          <w:numId w:val="1"/>
        </w:numPr>
        <w:spacing w:line="360" w:lineRule="auto"/>
      </w:pPr>
      <w:r>
        <w:t>2 referrals to single males to Suffolk CoC Spa, 1 female to CoC SPA in Nassau</w:t>
      </w:r>
    </w:p>
    <w:p w14:paraId="1BACE76C" w14:textId="6610265B" w:rsidR="009A1FC2" w:rsidRDefault="009A1FC2" w:rsidP="009A1FC2">
      <w:pPr>
        <w:pStyle w:val="ListParagraph"/>
        <w:numPr>
          <w:ilvl w:val="2"/>
          <w:numId w:val="1"/>
        </w:numPr>
        <w:spacing w:line="360" w:lineRule="auto"/>
      </w:pPr>
      <w:r>
        <w:t>6 referrals to RRH</w:t>
      </w:r>
    </w:p>
    <w:p w14:paraId="4E56442B" w14:textId="70299373" w:rsidR="009A1FC2" w:rsidRDefault="009A1FC2" w:rsidP="009A1FC2">
      <w:pPr>
        <w:pStyle w:val="ListParagraph"/>
        <w:numPr>
          <w:ilvl w:val="2"/>
          <w:numId w:val="1"/>
        </w:numPr>
        <w:spacing w:line="360" w:lineRule="auto"/>
      </w:pPr>
      <w:r>
        <w:t>Coordinated with Self-Help ESSHI Bergen Apartments – accepting 14 CH singles</w:t>
      </w:r>
    </w:p>
    <w:p w14:paraId="109BEBDD" w14:textId="3263B38A" w:rsidR="002512C7" w:rsidRDefault="002512C7" w:rsidP="002512C7">
      <w:pPr>
        <w:pStyle w:val="ListParagraph"/>
        <w:numPr>
          <w:ilvl w:val="3"/>
          <w:numId w:val="1"/>
        </w:numPr>
        <w:spacing w:line="360" w:lineRule="auto"/>
      </w:pPr>
      <w:proofErr w:type="gramStart"/>
      <w:r>
        <w:t>One bedroom</w:t>
      </w:r>
      <w:proofErr w:type="gramEnd"/>
      <w:r>
        <w:t xml:space="preserve"> units </w:t>
      </w:r>
    </w:p>
    <w:p w14:paraId="363F7D18" w14:textId="6554CE08" w:rsidR="0023208D" w:rsidRDefault="0023208D" w:rsidP="002512C7">
      <w:pPr>
        <w:pStyle w:val="ListParagraph"/>
        <w:numPr>
          <w:ilvl w:val="3"/>
          <w:numId w:val="1"/>
        </w:numPr>
        <w:spacing w:line="360" w:lineRule="auto"/>
      </w:pPr>
      <w:r>
        <w:t>4 singles coming from street, 10 from shelter</w:t>
      </w:r>
    </w:p>
    <w:p w14:paraId="646C7766" w14:textId="3E342EAB" w:rsidR="0023208D" w:rsidRDefault="0023208D" w:rsidP="002512C7">
      <w:pPr>
        <w:pStyle w:val="ListParagraph"/>
        <w:numPr>
          <w:ilvl w:val="3"/>
          <w:numId w:val="1"/>
        </w:numPr>
        <w:spacing w:line="360" w:lineRule="auto"/>
      </w:pPr>
      <w:r>
        <w:t>Anticipate moves around beginning of November</w:t>
      </w:r>
    </w:p>
    <w:p w14:paraId="5D493F73" w14:textId="6AFBE6BE" w:rsidR="0023208D" w:rsidRPr="000A274E" w:rsidRDefault="0023208D" w:rsidP="0023208D">
      <w:pPr>
        <w:pStyle w:val="ListParagraph"/>
        <w:numPr>
          <w:ilvl w:val="2"/>
          <w:numId w:val="1"/>
        </w:numPr>
        <w:spacing w:line="360" w:lineRule="auto"/>
      </w:pPr>
      <w:r>
        <w:t>New street outreach worker, Samantha Rinaldi</w:t>
      </w:r>
      <w:r w:rsidR="00953689">
        <w:t xml:space="preserve">, now up to </w:t>
      </w:r>
      <w:r>
        <w:t xml:space="preserve">7 full time </w:t>
      </w:r>
      <w:r w:rsidR="00953689">
        <w:t xml:space="preserve">street outreach </w:t>
      </w:r>
      <w:r>
        <w:t xml:space="preserve">staff </w:t>
      </w:r>
    </w:p>
    <w:p w14:paraId="2B6EFAC6" w14:textId="0199E0BF" w:rsidR="00AC5E62" w:rsidRDefault="000A274E" w:rsidP="00953689">
      <w:pPr>
        <w:pStyle w:val="ListParagraph"/>
        <w:numPr>
          <w:ilvl w:val="1"/>
          <w:numId w:val="1"/>
        </w:numPr>
        <w:spacing w:line="360" w:lineRule="auto"/>
      </w:pPr>
      <w:r w:rsidRPr="000A274E">
        <w:t>DV CE</w:t>
      </w:r>
      <w:r w:rsidR="00953689">
        <w:t xml:space="preserve"> – no update provided</w:t>
      </w:r>
    </w:p>
    <w:p w14:paraId="1593B0B9" w14:textId="77777777" w:rsidR="00953689" w:rsidRDefault="00953689" w:rsidP="00953689">
      <w:pPr>
        <w:pStyle w:val="ListParagraph"/>
        <w:spacing w:line="360" w:lineRule="auto"/>
        <w:ind w:left="1260"/>
      </w:pPr>
    </w:p>
    <w:p w14:paraId="4CA77F42" w14:textId="77777777" w:rsidR="00953689" w:rsidRDefault="00F11056" w:rsidP="00F11056">
      <w:pPr>
        <w:pStyle w:val="ListParagraph"/>
        <w:numPr>
          <w:ilvl w:val="0"/>
          <w:numId w:val="1"/>
        </w:numPr>
        <w:spacing w:line="360" w:lineRule="auto"/>
      </w:pPr>
      <w:r w:rsidRPr="00953689">
        <w:rPr>
          <w:b/>
          <w:bCs/>
        </w:rPr>
        <w:t xml:space="preserve">ESSHI </w:t>
      </w:r>
    </w:p>
    <w:p w14:paraId="1C26BC69" w14:textId="77777777" w:rsidR="00953689" w:rsidRDefault="00953689" w:rsidP="00953689">
      <w:pPr>
        <w:pStyle w:val="ListParagraph"/>
        <w:numPr>
          <w:ilvl w:val="1"/>
          <w:numId w:val="1"/>
        </w:numPr>
        <w:spacing w:line="360" w:lineRule="auto"/>
      </w:pPr>
      <w:r>
        <w:t>R</w:t>
      </w:r>
      <w:r w:rsidR="00F11056">
        <w:t xml:space="preserve">ound </w:t>
      </w:r>
      <w:r>
        <w:t xml:space="preserve">is </w:t>
      </w:r>
      <w:r w:rsidR="00F11056">
        <w:t>7 live, deadline 10/2</w:t>
      </w:r>
      <w:r w:rsidR="006545A5">
        <w:t>6</w:t>
      </w:r>
      <w:r w:rsidR="00F11056">
        <w:t xml:space="preserve"> </w:t>
      </w:r>
      <w:r w:rsidR="006545A5">
        <w:t>@ 2pm</w:t>
      </w:r>
    </w:p>
    <w:p w14:paraId="03CD8B36" w14:textId="255946BA" w:rsidR="00F11056" w:rsidRDefault="00953689" w:rsidP="00953689">
      <w:pPr>
        <w:pStyle w:val="ListParagraph"/>
        <w:numPr>
          <w:ilvl w:val="1"/>
          <w:numId w:val="1"/>
        </w:numPr>
        <w:spacing w:line="360" w:lineRule="auto"/>
      </w:pPr>
      <w:r>
        <w:t>R</w:t>
      </w:r>
      <w:r w:rsidR="00F11056">
        <w:t>equires letter of support from CoC</w:t>
      </w:r>
      <w:r w:rsidR="003A41F0">
        <w:t xml:space="preserve"> – reach out to Greta, need to submit specific form including CE MOU</w:t>
      </w:r>
    </w:p>
    <w:p w14:paraId="47C6CAD4" w14:textId="32BE955F" w:rsidR="006545A5" w:rsidRDefault="006545A5" w:rsidP="006545A5">
      <w:pPr>
        <w:pStyle w:val="ListParagraph"/>
        <w:numPr>
          <w:ilvl w:val="1"/>
          <w:numId w:val="1"/>
        </w:numPr>
        <w:spacing w:line="360" w:lineRule="auto"/>
      </w:pPr>
      <w:hyperlink r:id="rId12" w:history="1">
        <w:r w:rsidRPr="00432B3A">
          <w:rPr>
            <w:rStyle w:val="Hyperlink"/>
          </w:rPr>
          <w:t>https://grantsgateway.ny.gov/intelligrants_NYSGG//module/nysgg/goportal.aspx?NavItem1=4&amp;ngoID=5002219</w:t>
        </w:r>
      </w:hyperlink>
    </w:p>
    <w:p w14:paraId="3EDFA190" w14:textId="77777777" w:rsidR="006545A5" w:rsidRPr="000A274E" w:rsidRDefault="006545A5" w:rsidP="006545A5">
      <w:pPr>
        <w:spacing w:line="360" w:lineRule="auto"/>
      </w:pPr>
    </w:p>
    <w:p w14:paraId="36FB5B3B" w14:textId="392E15D0" w:rsidR="00531A09" w:rsidRPr="006545A5" w:rsidRDefault="00735CFD" w:rsidP="00531A0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HMIS Updates</w:t>
      </w:r>
    </w:p>
    <w:p w14:paraId="05B9A296" w14:textId="77777777" w:rsidR="00005B18" w:rsidRDefault="00005B18" w:rsidP="00953689">
      <w:pPr>
        <w:pStyle w:val="ListParagraph"/>
        <w:numPr>
          <w:ilvl w:val="1"/>
          <w:numId w:val="1"/>
        </w:numPr>
        <w:spacing w:line="360" w:lineRule="auto"/>
      </w:pPr>
      <w:r>
        <w:t>Upcoming HMIS trainings (remote):</w:t>
      </w:r>
    </w:p>
    <w:p w14:paraId="40C45E15" w14:textId="77D95332" w:rsidR="00005B18" w:rsidRDefault="00005B18" w:rsidP="00953689">
      <w:pPr>
        <w:pStyle w:val="ListParagraph"/>
        <w:numPr>
          <w:ilvl w:val="2"/>
          <w:numId w:val="1"/>
        </w:numPr>
        <w:spacing w:line="360" w:lineRule="auto"/>
      </w:pPr>
      <w:r>
        <w:t>Tuesday, Oct. 27, 2022 - Intermediate/Reports training</w:t>
      </w:r>
    </w:p>
    <w:p w14:paraId="1E64369A" w14:textId="28E04B18" w:rsidR="006545A5" w:rsidRDefault="006545A5" w:rsidP="00953689">
      <w:pPr>
        <w:pStyle w:val="ListParagraph"/>
        <w:numPr>
          <w:ilvl w:val="2"/>
          <w:numId w:val="1"/>
        </w:numPr>
        <w:spacing w:line="360" w:lineRule="auto"/>
      </w:pPr>
      <w:r>
        <w:t>One new user training next month, will be scheduled soon</w:t>
      </w:r>
    </w:p>
    <w:p w14:paraId="6706A4EE" w14:textId="3101AE4E" w:rsidR="00AD31E1" w:rsidRDefault="00AD31E1" w:rsidP="00953689">
      <w:pPr>
        <w:pStyle w:val="ListParagraph"/>
        <w:numPr>
          <w:ilvl w:val="1"/>
          <w:numId w:val="1"/>
        </w:numPr>
        <w:spacing w:line="360" w:lineRule="auto"/>
      </w:pPr>
      <w:r>
        <w:t>New trainings available for data security and privacy – video &amp; slide deck</w:t>
      </w:r>
      <w:r w:rsidR="0090710F">
        <w:t xml:space="preserve"> posted to HMIS website and CoC site</w:t>
      </w:r>
    </w:p>
    <w:p w14:paraId="49D84F0C" w14:textId="03BFD404" w:rsidR="00611B77" w:rsidRDefault="00611B77" w:rsidP="00953689">
      <w:pPr>
        <w:pStyle w:val="ListParagraph"/>
        <w:numPr>
          <w:ilvl w:val="1"/>
          <w:numId w:val="1"/>
        </w:numPr>
        <w:spacing w:line="360" w:lineRule="auto"/>
      </w:pPr>
      <w:r w:rsidRPr="00611B77">
        <w:t>https://www.lihomeless.org/hmis-training-videos</w:t>
      </w:r>
    </w:p>
    <w:p w14:paraId="0604DB09" w14:textId="03BFD404" w:rsidR="00F01D37" w:rsidRDefault="00FC0CB6" w:rsidP="00953689">
      <w:pPr>
        <w:pStyle w:val="ListParagraph"/>
        <w:numPr>
          <w:ilvl w:val="1"/>
          <w:numId w:val="1"/>
        </w:numPr>
        <w:spacing w:line="360" w:lineRule="auto"/>
      </w:pPr>
      <w:r>
        <w:t>Federal fiscal year ended 9/30 – end date for annual reports, good time to run data quality reports on all programs</w:t>
      </w:r>
    </w:p>
    <w:p w14:paraId="0EDDD661" w14:textId="01C67368" w:rsidR="000D1E15" w:rsidRDefault="000D1E15" w:rsidP="00953689">
      <w:pPr>
        <w:pStyle w:val="ListParagraph"/>
        <w:numPr>
          <w:ilvl w:val="1"/>
          <w:numId w:val="1"/>
        </w:numPr>
        <w:spacing w:line="360" w:lineRule="auto"/>
      </w:pPr>
      <w:r>
        <w:t xml:space="preserve">HUD is offering an </w:t>
      </w:r>
      <w:r w:rsidR="00530BD1">
        <w:t>opportunity to provide feedback on some proposed changes</w:t>
      </w:r>
    </w:p>
    <w:p w14:paraId="5AD0D253" w14:textId="0D2F3B37" w:rsidR="00530BD1" w:rsidRDefault="00530BD1" w:rsidP="00953689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>Race &amp; ethnicity – proposing to combine</w:t>
      </w:r>
      <w:r w:rsidR="00126892">
        <w:t xml:space="preserve">, has always been hard to report on separately </w:t>
      </w:r>
    </w:p>
    <w:p w14:paraId="49ABAB1E" w14:textId="198CFEF0" w:rsidR="00126892" w:rsidRDefault="00126892" w:rsidP="00953689">
      <w:pPr>
        <w:pStyle w:val="ListParagraph"/>
        <w:numPr>
          <w:ilvl w:val="2"/>
          <w:numId w:val="1"/>
        </w:numPr>
        <w:spacing w:line="360" w:lineRule="auto"/>
      </w:pPr>
      <w:r>
        <w:t xml:space="preserve">Gender – evolving to better reflect how people are </w:t>
      </w:r>
      <w:r w:rsidR="0090271A">
        <w:t xml:space="preserve">identifying themselves </w:t>
      </w:r>
    </w:p>
    <w:p w14:paraId="622C0EAE" w14:textId="4545BF72" w:rsidR="0090271A" w:rsidRDefault="0090271A" w:rsidP="00953689">
      <w:pPr>
        <w:pStyle w:val="ListParagraph"/>
        <w:numPr>
          <w:ilvl w:val="2"/>
          <w:numId w:val="1"/>
        </w:numPr>
        <w:spacing w:line="360" w:lineRule="auto"/>
      </w:pPr>
      <w:r>
        <w:t xml:space="preserve">Accepting feedback through 12/31/2022 </w:t>
      </w:r>
    </w:p>
    <w:p w14:paraId="60AF1F19" w14:textId="3F27F75B" w:rsidR="000C5CE4" w:rsidRDefault="000C5CE4" w:rsidP="00953689">
      <w:pPr>
        <w:pStyle w:val="ListParagraph"/>
        <w:numPr>
          <w:ilvl w:val="2"/>
          <w:numId w:val="1"/>
        </w:numPr>
        <w:spacing w:line="360" w:lineRule="auto"/>
      </w:pPr>
      <w:r>
        <w:t xml:space="preserve">Collect feedback from clients, represent as many </w:t>
      </w:r>
      <w:proofErr w:type="gramStart"/>
      <w:r>
        <w:t>people</w:t>
      </w:r>
      <w:proofErr w:type="gramEnd"/>
      <w:r>
        <w:t xml:space="preserve"> possible</w:t>
      </w:r>
    </w:p>
    <w:p w14:paraId="44C9AF04" w14:textId="2D72A386" w:rsidR="000C5CE4" w:rsidRDefault="000C5CE4" w:rsidP="00953689">
      <w:pPr>
        <w:pStyle w:val="ListParagraph"/>
        <w:numPr>
          <w:ilvl w:val="2"/>
          <w:numId w:val="1"/>
        </w:numPr>
        <w:spacing w:line="360" w:lineRule="auto"/>
      </w:pPr>
      <w:r>
        <w:t>Webinar on community feedback initiative 11/6</w:t>
      </w:r>
    </w:p>
    <w:p w14:paraId="04FE2ADA" w14:textId="3CFB0545" w:rsidR="00CB3BA1" w:rsidRDefault="00CB3BA1" w:rsidP="00953689">
      <w:pPr>
        <w:pStyle w:val="ListParagraph"/>
        <w:numPr>
          <w:ilvl w:val="2"/>
          <w:numId w:val="1"/>
        </w:numPr>
        <w:spacing w:line="360" w:lineRule="auto"/>
      </w:pPr>
      <w:hyperlink r:id="rId13" w:history="1">
        <w:r w:rsidRPr="00432B3A">
          <w:rPr>
            <w:rStyle w:val="Hyperlink"/>
          </w:rPr>
          <w:t>https://www.hudexchange.info/news/opportunity-for-community-feedback-centering-clients-in-homeless-data-collection-webinar/</w:t>
        </w:r>
      </w:hyperlink>
    </w:p>
    <w:p w14:paraId="73076A53" w14:textId="77777777" w:rsidR="00CB3BA1" w:rsidRPr="008241E5" w:rsidRDefault="00CB3BA1" w:rsidP="00CB3BA1">
      <w:pPr>
        <w:pStyle w:val="ListParagraph"/>
        <w:spacing w:line="360" w:lineRule="auto"/>
        <w:ind w:left="2070"/>
      </w:pPr>
    </w:p>
    <w:p w14:paraId="37246248" w14:textId="35D6C581" w:rsidR="008241E5" w:rsidRPr="0010679D" w:rsidRDefault="008241E5" w:rsidP="00531A0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Keys Homeless Conference</w:t>
      </w:r>
    </w:p>
    <w:p w14:paraId="0415C930" w14:textId="7AC2A436" w:rsidR="0010679D" w:rsidRDefault="00CB3BA1" w:rsidP="00953689">
      <w:pPr>
        <w:pStyle w:val="ListParagraph"/>
        <w:numPr>
          <w:ilvl w:val="1"/>
          <w:numId w:val="1"/>
        </w:numPr>
        <w:spacing w:line="360" w:lineRule="auto"/>
      </w:pPr>
      <w:r>
        <w:t>In-person, 12/9 at St. Joseph University</w:t>
      </w:r>
    </w:p>
    <w:p w14:paraId="30C37C9D" w14:textId="56CE0F24" w:rsidR="00CB3BA1" w:rsidRDefault="00C77DB7" w:rsidP="00953689">
      <w:pPr>
        <w:pStyle w:val="ListParagraph"/>
        <w:numPr>
          <w:ilvl w:val="1"/>
          <w:numId w:val="1"/>
        </w:numPr>
        <w:spacing w:line="360" w:lineRule="auto"/>
      </w:pPr>
      <w:r>
        <w:t xml:space="preserve">2 unsung hero awardees accepted </w:t>
      </w:r>
    </w:p>
    <w:p w14:paraId="22203C2E" w14:textId="2E72D7B0" w:rsidR="00C77DB7" w:rsidRDefault="00C77DB7" w:rsidP="00953689">
      <w:pPr>
        <w:pStyle w:val="ListParagraph"/>
        <w:numPr>
          <w:ilvl w:val="2"/>
          <w:numId w:val="1"/>
        </w:numPr>
        <w:spacing w:line="360" w:lineRule="auto"/>
      </w:pPr>
      <w:r>
        <w:t>Rich Bambino – volunteer at Bread and More Soup</w:t>
      </w:r>
      <w:r w:rsidR="001C0705">
        <w:t xml:space="preserve"> Kitchen in Riverhead, held fundraisers for essential items</w:t>
      </w:r>
    </w:p>
    <w:p w14:paraId="1270C693" w14:textId="06C94AE4" w:rsidR="001C0705" w:rsidRDefault="001C0705" w:rsidP="00953689">
      <w:pPr>
        <w:pStyle w:val="ListParagraph"/>
        <w:numPr>
          <w:ilvl w:val="2"/>
          <w:numId w:val="1"/>
        </w:numPr>
        <w:spacing w:line="360" w:lineRule="auto"/>
      </w:pPr>
      <w:r>
        <w:t xml:space="preserve">Linda Sherlock Bright </w:t>
      </w:r>
      <w:r w:rsidR="008E4D70">
        <w:t>–</w:t>
      </w:r>
      <w:r>
        <w:t xml:space="preserve"> </w:t>
      </w:r>
      <w:r w:rsidR="008E4D70">
        <w:t>coordinator for Catholic Charities Care Program</w:t>
      </w:r>
    </w:p>
    <w:p w14:paraId="5002F3F6" w14:textId="597F0BFF" w:rsidR="00611B77" w:rsidRDefault="00611B77" w:rsidP="00953689">
      <w:pPr>
        <w:pStyle w:val="ListParagraph"/>
        <w:numPr>
          <w:ilvl w:val="1"/>
          <w:numId w:val="1"/>
        </w:numPr>
        <w:spacing w:line="360" w:lineRule="auto"/>
      </w:pPr>
      <w:r>
        <w:t xml:space="preserve">Key-note speakers – </w:t>
      </w:r>
      <w:proofErr w:type="spellStart"/>
      <w:r>
        <w:t>Alika</w:t>
      </w:r>
      <w:proofErr w:type="spellEnd"/>
      <w:r>
        <w:t xml:space="preserve"> </w:t>
      </w:r>
      <w:proofErr w:type="spellStart"/>
      <w:r>
        <w:t>Ampry</w:t>
      </w:r>
      <w:proofErr w:type="spellEnd"/>
      <w:r>
        <w:t xml:space="preserve"> Samuels, </w:t>
      </w:r>
      <w:r w:rsidR="00104E38">
        <w:t xml:space="preserve">involved w/ NY legislature </w:t>
      </w:r>
    </w:p>
    <w:p w14:paraId="589C6DF4" w14:textId="454E72D5" w:rsidR="00104E38" w:rsidRPr="00CB3BA1" w:rsidRDefault="00104E38" w:rsidP="00953689">
      <w:pPr>
        <w:pStyle w:val="ListParagraph"/>
        <w:numPr>
          <w:ilvl w:val="1"/>
          <w:numId w:val="1"/>
        </w:numPr>
        <w:spacing w:line="360" w:lineRule="auto"/>
      </w:pPr>
      <w:proofErr w:type="gramStart"/>
      <w:r>
        <w:t>Well</w:t>
      </w:r>
      <w:proofErr w:type="gramEnd"/>
      <w:r>
        <w:t xml:space="preserve"> be using </w:t>
      </w:r>
      <w:proofErr w:type="spellStart"/>
      <w:r>
        <w:t>Whoova</w:t>
      </w:r>
      <w:proofErr w:type="spellEnd"/>
      <w:r>
        <w:t xml:space="preserve"> as supplementary tool, investigating whether can record supplementary workshops </w:t>
      </w:r>
    </w:p>
    <w:p w14:paraId="6A764FE1" w14:textId="77777777" w:rsidR="0007657D" w:rsidRDefault="0007657D" w:rsidP="0007657D">
      <w:pPr>
        <w:pStyle w:val="ListParagraph"/>
        <w:spacing w:line="360" w:lineRule="auto"/>
        <w:ind w:left="2070"/>
      </w:pPr>
    </w:p>
    <w:p w14:paraId="512733C6" w14:textId="77777777" w:rsidR="00736D10" w:rsidRDefault="00736D10" w:rsidP="00736D10">
      <w:pPr>
        <w:spacing w:line="360" w:lineRule="auto"/>
      </w:pPr>
    </w:p>
    <w:p w14:paraId="51C03866" w14:textId="77777777" w:rsidR="00736D10" w:rsidRDefault="00736D10" w:rsidP="00736D10">
      <w:pPr>
        <w:spacing w:line="360" w:lineRule="auto"/>
      </w:pPr>
    </w:p>
    <w:p w14:paraId="7363CEA7" w14:textId="77777777" w:rsidR="00736D10" w:rsidRDefault="00736D10" w:rsidP="00736D10">
      <w:pPr>
        <w:spacing w:line="360" w:lineRule="auto"/>
      </w:pPr>
    </w:p>
    <w:p w14:paraId="208A3267" w14:textId="77777777" w:rsidR="0004766D" w:rsidRDefault="0004766D" w:rsidP="0004766D">
      <w:pPr>
        <w:spacing w:line="360" w:lineRule="auto"/>
        <w:ind w:left="1350"/>
        <w:rPr>
          <w:b/>
        </w:rPr>
      </w:pPr>
    </w:p>
    <w:p w14:paraId="4290FBED" w14:textId="77777777" w:rsidR="0004766D" w:rsidRDefault="0004766D" w:rsidP="0004766D">
      <w:pPr>
        <w:spacing w:line="360" w:lineRule="auto"/>
        <w:ind w:left="1350"/>
        <w:rPr>
          <w:b/>
        </w:rPr>
      </w:pPr>
    </w:p>
    <w:p w14:paraId="1EF899DA" w14:textId="77777777" w:rsidR="003B3D84" w:rsidRDefault="003B3D84" w:rsidP="003B3D84">
      <w:pPr>
        <w:spacing w:line="360" w:lineRule="auto"/>
        <w:rPr>
          <w:b/>
        </w:rPr>
      </w:pPr>
    </w:p>
    <w:p w14:paraId="3850586F" w14:textId="77777777" w:rsidR="003B3D84" w:rsidRDefault="003B3D84" w:rsidP="003B3D84">
      <w:pPr>
        <w:spacing w:line="360" w:lineRule="auto"/>
        <w:rPr>
          <w:b/>
        </w:rPr>
      </w:pPr>
    </w:p>
    <w:p w14:paraId="02E732EB" w14:textId="77777777" w:rsidR="00953689" w:rsidRDefault="00953689" w:rsidP="003B3D84">
      <w:pPr>
        <w:spacing w:line="360" w:lineRule="auto"/>
        <w:rPr>
          <w:b/>
        </w:rPr>
      </w:pPr>
    </w:p>
    <w:p w14:paraId="5F3469D2" w14:textId="77777777" w:rsidR="00953689" w:rsidRDefault="00953689" w:rsidP="003B3D84">
      <w:pPr>
        <w:spacing w:line="360" w:lineRule="auto"/>
        <w:rPr>
          <w:b/>
        </w:rPr>
      </w:pPr>
    </w:p>
    <w:p w14:paraId="5B360E4A" w14:textId="77777777" w:rsidR="00953689" w:rsidRDefault="00953689" w:rsidP="003B3D84">
      <w:pPr>
        <w:spacing w:line="360" w:lineRule="auto"/>
        <w:rPr>
          <w:b/>
        </w:rPr>
      </w:pPr>
    </w:p>
    <w:p w14:paraId="7CED8313" w14:textId="77777777" w:rsidR="00953689" w:rsidRDefault="00953689" w:rsidP="003B3D84">
      <w:pPr>
        <w:spacing w:line="360" w:lineRule="auto"/>
        <w:rPr>
          <w:b/>
        </w:rPr>
      </w:pPr>
    </w:p>
    <w:p w14:paraId="78F639A3" w14:textId="77777777" w:rsidR="00953689" w:rsidRDefault="00953689" w:rsidP="003B3D84">
      <w:pPr>
        <w:spacing w:line="360" w:lineRule="auto"/>
        <w:rPr>
          <w:b/>
        </w:rPr>
      </w:pPr>
    </w:p>
    <w:p w14:paraId="4C262D3E" w14:textId="77777777" w:rsidR="00953689" w:rsidRDefault="00953689" w:rsidP="003B3D84">
      <w:pPr>
        <w:spacing w:line="360" w:lineRule="auto"/>
        <w:rPr>
          <w:b/>
        </w:rPr>
      </w:pPr>
    </w:p>
    <w:p w14:paraId="4A98A8F6" w14:textId="77777777" w:rsidR="00953689" w:rsidRDefault="00953689" w:rsidP="003B3D84">
      <w:pPr>
        <w:spacing w:line="360" w:lineRule="auto"/>
        <w:rPr>
          <w:b/>
        </w:rPr>
      </w:pPr>
    </w:p>
    <w:p w14:paraId="7C295ACD" w14:textId="77777777" w:rsidR="00953689" w:rsidRDefault="00953689" w:rsidP="003B3D84">
      <w:pPr>
        <w:spacing w:line="360" w:lineRule="auto"/>
        <w:rPr>
          <w:b/>
        </w:rPr>
      </w:pPr>
    </w:p>
    <w:p w14:paraId="01CEA882" w14:textId="5D96C5A6" w:rsidR="003B3D84" w:rsidRDefault="00AC1C59" w:rsidP="003B3D84">
      <w:pPr>
        <w:spacing w:line="360" w:lineRule="auto"/>
        <w:rPr>
          <w:b/>
        </w:rPr>
      </w:pPr>
      <w:r>
        <w:rPr>
          <w:b/>
        </w:rPr>
        <w:lastRenderedPageBreak/>
        <w:t>Attendees:</w:t>
      </w:r>
    </w:p>
    <w:p w14:paraId="5AB62599" w14:textId="26E78E70" w:rsidR="00AC1C59" w:rsidRDefault="00DD4066" w:rsidP="003B3D84">
      <w:pPr>
        <w:spacing w:line="360" w:lineRule="auto"/>
        <w:rPr>
          <w:b/>
        </w:rPr>
      </w:pPr>
      <w:r>
        <w:rPr>
          <w:b/>
        </w:rPr>
        <w:t>Catherine Albanese, FSL</w:t>
      </w:r>
    </w:p>
    <w:p w14:paraId="4AAF9A92" w14:textId="2191AE8D" w:rsidR="00DD4066" w:rsidRDefault="008F2935" w:rsidP="003B3D84">
      <w:pPr>
        <w:spacing w:line="360" w:lineRule="auto"/>
        <w:rPr>
          <w:b/>
        </w:rPr>
      </w:pPr>
      <w:r>
        <w:rPr>
          <w:b/>
        </w:rPr>
        <w:t>Ruth McDade, MHAW</w:t>
      </w:r>
    </w:p>
    <w:p w14:paraId="37E67982" w14:textId="12C03634" w:rsidR="008F2935" w:rsidRDefault="008F2935" w:rsidP="003B3D84">
      <w:pPr>
        <w:spacing w:line="360" w:lineRule="auto"/>
        <w:rPr>
          <w:b/>
        </w:rPr>
      </w:pPr>
      <w:r>
        <w:rPr>
          <w:b/>
        </w:rPr>
        <w:t xml:space="preserve">Jesse </w:t>
      </w:r>
      <w:proofErr w:type="spellStart"/>
      <w:r>
        <w:rPr>
          <w:b/>
        </w:rPr>
        <w:t>Delman</w:t>
      </w:r>
      <w:proofErr w:type="spellEnd"/>
      <w:r>
        <w:rPr>
          <w:b/>
        </w:rPr>
        <w:t>, Bridges of New York</w:t>
      </w:r>
    </w:p>
    <w:p w14:paraId="6ADBD7C8" w14:textId="56FF2104" w:rsidR="008F2935" w:rsidRDefault="008F2935" w:rsidP="003B3D84">
      <w:pPr>
        <w:spacing w:line="360" w:lineRule="auto"/>
        <w:rPr>
          <w:b/>
        </w:rPr>
      </w:pPr>
      <w:r>
        <w:rPr>
          <w:b/>
        </w:rPr>
        <w:t xml:space="preserve">Dolores </w:t>
      </w:r>
      <w:proofErr w:type="spellStart"/>
      <w:r>
        <w:rPr>
          <w:b/>
        </w:rPr>
        <w:t>Kordon</w:t>
      </w:r>
      <w:proofErr w:type="spellEnd"/>
      <w:r>
        <w:rPr>
          <w:b/>
        </w:rPr>
        <w:t>, Brighter Tomorrows</w:t>
      </w:r>
    </w:p>
    <w:p w14:paraId="39052489" w14:textId="65EF2BD1" w:rsidR="008F2935" w:rsidRDefault="008F2935" w:rsidP="003B3D84">
      <w:pPr>
        <w:spacing w:line="360" w:lineRule="auto"/>
        <w:rPr>
          <w:b/>
        </w:rPr>
      </w:pPr>
      <w:r>
        <w:rPr>
          <w:b/>
        </w:rPr>
        <w:t xml:space="preserve">Savitri </w:t>
      </w:r>
      <w:proofErr w:type="spellStart"/>
      <w:r>
        <w:rPr>
          <w:b/>
        </w:rPr>
        <w:t>Choon</w:t>
      </w:r>
      <w:proofErr w:type="spellEnd"/>
      <w:r>
        <w:rPr>
          <w:b/>
        </w:rPr>
        <w:t>, CHI</w:t>
      </w:r>
    </w:p>
    <w:p w14:paraId="3DB45E1C" w14:textId="7D2BC6BA" w:rsidR="008F2935" w:rsidRDefault="00A65438" w:rsidP="003B3D84">
      <w:pPr>
        <w:spacing w:line="360" w:lineRule="auto"/>
        <w:rPr>
          <w:b/>
        </w:rPr>
      </w:pPr>
      <w:r>
        <w:rPr>
          <w:b/>
        </w:rPr>
        <w:t xml:space="preserve">Wayne </w:t>
      </w:r>
      <w:proofErr w:type="spellStart"/>
      <w:r>
        <w:rPr>
          <w:b/>
        </w:rPr>
        <w:t>Scallon</w:t>
      </w:r>
      <w:proofErr w:type="spellEnd"/>
      <w:r>
        <w:rPr>
          <w:b/>
        </w:rPr>
        <w:t>, LICH</w:t>
      </w:r>
    </w:p>
    <w:p w14:paraId="5E5EE304" w14:textId="2A73DE24" w:rsidR="00A65438" w:rsidRDefault="00A65438" w:rsidP="003B3D84">
      <w:pPr>
        <w:spacing w:line="360" w:lineRule="auto"/>
        <w:rPr>
          <w:b/>
        </w:rPr>
      </w:pPr>
      <w:r>
        <w:rPr>
          <w:b/>
        </w:rPr>
        <w:t>Brian Cohen, SAIL</w:t>
      </w:r>
    </w:p>
    <w:p w14:paraId="284B5864" w14:textId="515FA435" w:rsidR="00A65438" w:rsidRDefault="00A65438" w:rsidP="003B3D84">
      <w:pPr>
        <w:spacing w:line="360" w:lineRule="auto"/>
        <w:rPr>
          <w:b/>
        </w:rPr>
      </w:pPr>
      <w:r>
        <w:rPr>
          <w:b/>
        </w:rPr>
        <w:t>Tiffany Kehoe, SUS</w:t>
      </w:r>
    </w:p>
    <w:p w14:paraId="62456066" w14:textId="105C7A11" w:rsidR="00A65438" w:rsidRDefault="00A65438" w:rsidP="003B3D84">
      <w:pPr>
        <w:spacing w:line="360" w:lineRule="auto"/>
        <w:rPr>
          <w:b/>
        </w:rPr>
      </w:pPr>
      <w:r>
        <w:rPr>
          <w:b/>
        </w:rPr>
        <w:t>Al Licata, LICH</w:t>
      </w:r>
    </w:p>
    <w:p w14:paraId="57026D7C" w14:textId="7EE20038" w:rsidR="00A65438" w:rsidRDefault="00A65438" w:rsidP="003B3D84">
      <w:pPr>
        <w:spacing w:line="360" w:lineRule="auto"/>
        <w:rPr>
          <w:b/>
        </w:rPr>
      </w:pPr>
      <w:r>
        <w:rPr>
          <w:b/>
        </w:rPr>
        <w:t>Anna Barbieri, Project Independence</w:t>
      </w:r>
    </w:p>
    <w:p w14:paraId="194DB3E1" w14:textId="259E5343" w:rsidR="00A65438" w:rsidRDefault="00A65438" w:rsidP="003B3D84">
      <w:pPr>
        <w:spacing w:line="360" w:lineRule="auto"/>
        <w:rPr>
          <w:b/>
        </w:rPr>
      </w:pPr>
      <w:r>
        <w:rPr>
          <w:b/>
        </w:rPr>
        <w:t>MaryEllen Adams, HFY</w:t>
      </w:r>
    </w:p>
    <w:p w14:paraId="2D607F9A" w14:textId="41E4B32E" w:rsidR="00A65438" w:rsidRDefault="00B6482D" w:rsidP="003B3D84">
      <w:pPr>
        <w:spacing w:line="360" w:lineRule="auto"/>
        <w:rPr>
          <w:b/>
        </w:rPr>
      </w:pPr>
      <w:r>
        <w:rPr>
          <w:b/>
        </w:rPr>
        <w:t>Rose Cicchetti, LICH</w:t>
      </w:r>
    </w:p>
    <w:p w14:paraId="01E03C66" w14:textId="0992805E" w:rsidR="00B6482D" w:rsidRDefault="00B6482D" w:rsidP="003B3D84">
      <w:pPr>
        <w:spacing w:line="360" w:lineRule="auto"/>
        <w:rPr>
          <w:b/>
        </w:rPr>
      </w:pPr>
      <w:r>
        <w:rPr>
          <w:b/>
        </w:rPr>
        <w:t>Erin Basham, Options</w:t>
      </w:r>
    </w:p>
    <w:p w14:paraId="17EC2B71" w14:textId="2E0E4993" w:rsidR="00B6482D" w:rsidRDefault="00B6482D" w:rsidP="003B3D84">
      <w:pPr>
        <w:spacing w:line="360" w:lineRule="auto"/>
        <w:rPr>
          <w:b/>
        </w:rPr>
      </w:pPr>
      <w:r>
        <w:rPr>
          <w:b/>
        </w:rPr>
        <w:t xml:space="preserve">Deirdre </w:t>
      </w:r>
      <w:proofErr w:type="spellStart"/>
      <w:r>
        <w:rPr>
          <w:b/>
        </w:rPr>
        <w:t>Trumpy</w:t>
      </w:r>
      <w:proofErr w:type="spellEnd"/>
      <w:r>
        <w:rPr>
          <w:b/>
        </w:rPr>
        <w:t>, Mommas House</w:t>
      </w:r>
    </w:p>
    <w:p w14:paraId="4D4A6C77" w14:textId="7F47502B" w:rsidR="00B6482D" w:rsidRDefault="00B6482D" w:rsidP="003B3D84">
      <w:pPr>
        <w:spacing w:line="360" w:lineRule="auto"/>
        <w:rPr>
          <w:b/>
        </w:rPr>
      </w:pPr>
      <w:r>
        <w:rPr>
          <w:b/>
        </w:rPr>
        <w:t>Jessica Labia, LICH</w:t>
      </w:r>
    </w:p>
    <w:p w14:paraId="17A61DB2" w14:textId="131FD763" w:rsidR="00B6482D" w:rsidRDefault="00B6482D" w:rsidP="003B3D84">
      <w:pPr>
        <w:spacing w:line="360" w:lineRule="auto"/>
        <w:rPr>
          <w:b/>
        </w:rPr>
      </w:pPr>
      <w:proofErr w:type="spellStart"/>
      <w:r>
        <w:rPr>
          <w:b/>
        </w:rPr>
        <w:t>Romarie</w:t>
      </w:r>
      <w:proofErr w:type="spellEnd"/>
      <w:r>
        <w:rPr>
          <w:b/>
        </w:rPr>
        <w:t xml:space="preserve"> McCue, The Retreat</w:t>
      </w:r>
    </w:p>
    <w:p w14:paraId="77E4C398" w14:textId="52AEA23C" w:rsidR="00B6482D" w:rsidRDefault="00B6482D" w:rsidP="003B3D84">
      <w:pPr>
        <w:spacing w:line="360" w:lineRule="auto"/>
        <w:rPr>
          <w:b/>
        </w:rPr>
      </w:pPr>
      <w:r>
        <w:rPr>
          <w:b/>
        </w:rPr>
        <w:t xml:space="preserve">Greta </w:t>
      </w:r>
      <w:proofErr w:type="spellStart"/>
      <w:r>
        <w:rPr>
          <w:b/>
        </w:rPr>
        <w:t>Guarton</w:t>
      </w:r>
      <w:proofErr w:type="spellEnd"/>
      <w:r>
        <w:rPr>
          <w:b/>
        </w:rPr>
        <w:t>, LICH</w:t>
      </w:r>
    </w:p>
    <w:p w14:paraId="675684A4" w14:textId="36ADC8B5" w:rsidR="00B6482D" w:rsidRDefault="00B6482D" w:rsidP="003B3D84">
      <w:pPr>
        <w:spacing w:line="360" w:lineRule="auto"/>
        <w:rPr>
          <w:b/>
        </w:rPr>
      </w:pPr>
      <w:r>
        <w:rPr>
          <w:b/>
        </w:rPr>
        <w:t>Linda Jones, Project Independence</w:t>
      </w:r>
    </w:p>
    <w:p w14:paraId="58BF2CA7" w14:textId="5DF653CB" w:rsidR="00B6482D" w:rsidRDefault="00B6482D" w:rsidP="003B3D84">
      <w:pPr>
        <w:spacing w:line="360" w:lineRule="auto"/>
        <w:rPr>
          <w:b/>
        </w:rPr>
      </w:pPr>
      <w:r>
        <w:rPr>
          <w:b/>
        </w:rPr>
        <w:t>Valerie Chamberlain, FSL</w:t>
      </w:r>
    </w:p>
    <w:p w14:paraId="763A577A" w14:textId="0A3634FB" w:rsidR="00B6482D" w:rsidRDefault="00B6482D" w:rsidP="003B3D84">
      <w:pPr>
        <w:spacing w:line="360" w:lineRule="auto"/>
        <w:rPr>
          <w:b/>
        </w:rPr>
      </w:pPr>
      <w:r>
        <w:rPr>
          <w:b/>
        </w:rPr>
        <w:t>Andrea Kerr, FCA</w:t>
      </w:r>
    </w:p>
    <w:p w14:paraId="4C34070E" w14:textId="3D208345" w:rsidR="00B6482D" w:rsidRDefault="00B6482D" w:rsidP="003B3D84">
      <w:pPr>
        <w:spacing w:line="360" w:lineRule="auto"/>
        <w:rPr>
          <w:b/>
        </w:rPr>
      </w:pPr>
      <w:r>
        <w:rPr>
          <w:b/>
        </w:rPr>
        <w:t xml:space="preserve">Sam </w:t>
      </w:r>
      <w:proofErr w:type="spellStart"/>
      <w:r>
        <w:rPr>
          <w:b/>
        </w:rPr>
        <w:t>Polins</w:t>
      </w:r>
      <w:proofErr w:type="spellEnd"/>
      <w:r>
        <w:rPr>
          <w:b/>
        </w:rPr>
        <w:t>, LICH</w:t>
      </w:r>
    </w:p>
    <w:p w14:paraId="1F9DE518" w14:textId="1B971D82" w:rsidR="00B6482D" w:rsidRDefault="00B6482D" w:rsidP="003B3D84">
      <w:pPr>
        <w:spacing w:line="360" w:lineRule="auto"/>
        <w:rPr>
          <w:b/>
        </w:rPr>
      </w:pPr>
      <w:r>
        <w:rPr>
          <w:b/>
        </w:rPr>
        <w:t xml:space="preserve">Ariel Sotelo, </w:t>
      </w:r>
      <w:proofErr w:type="spellStart"/>
      <w:r>
        <w:rPr>
          <w:b/>
        </w:rPr>
        <w:t>Circulo</w:t>
      </w:r>
      <w:proofErr w:type="spellEnd"/>
      <w:r>
        <w:rPr>
          <w:b/>
        </w:rPr>
        <w:t xml:space="preserve"> de la Hispanidad</w:t>
      </w:r>
    </w:p>
    <w:p w14:paraId="18E0CFE5" w14:textId="4BD57310" w:rsidR="00B6482D" w:rsidRDefault="00C97311" w:rsidP="003B3D84">
      <w:pPr>
        <w:spacing w:line="360" w:lineRule="auto"/>
        <w:rPr>
          <w:b/>
        </w:rPr>
      </w:pPr>
      <w:proofErr w:type="spellStart"/>
      <w:r>
        <w:rPr>
          <w:b/>
        </w:rPr>
        <w:t>Chanee</w:t>
      </w:r>
      <w:proofErr w:type="spellEnd"/>
      <w:r>
        <w:rPr>
          <w:b/>
        </w:rPr>
        <w:t xml:space="preserve"> Hammonds, Wyandanch Homes &amp; Property Development</w:t>
      </w:r>
    </w:p>
    <w:p w14:paraId="21513D4A" w14:textId="70F737AC" w:rsidR="00C97311" w:rsidRDefault="00C97311" w:rsidP="003B3D84">
      <w:pPr>
        <w:spacing w:line="360" w:lineRule="auto"/>
        <w:rPr>
          <w:b/>
        </w:rPr>
      </w:pPr>
      <w:r>
        <w:rPr>
          <w:b/>
        </w:rPr>
        <w:t>Mike Giuffrida, LICH</w:t>
      </w:r>
    </w:p>
    <w:p w14:paraId="7559B115" w14:textId="7406D014" w:rsidR="00C97311" w:rsidRDefault="00C97311" w:rsidP="003B3D84">
      <w:pPr>
        <w:spacing w:line="360" w:lineRule="auto"/>
        <w:rPr>
          <w:b/>
        </w:rPr>
      </w:pPr>
      <w:r>
        <w:rPr>
          <w:b/>
        </w:rPr>
        <w:t>----after 9:20am----</w:t>
      </w:r>
    </w:p>
    <w:p w14:paraId="2024E6C1" w14:textId="6702DA45" w:rsidR="00C97311" w:rsidRDefault="00C97311" w:rsidP="003B3D84">
      <w:pPr>
        <w:spacing w:line="360" w:lineRule="auto"/>
        <w:rPr>
          <w:b/>
        </w:rPr>
      </w:pPr>
      <w:r>
        <w:rPr>
          <w:b/>
        </w:rPr>
        <w:t>Shannon Boyle, New Ground</w:t>
      </w:r>
    </w:p>
    <w:p w14:paraId="0A381E6D" w14:textId="5C1E9D66" w:rsidR="00C97311" w:rsidRDefault="003F57DE" w:rsidP="003B3D84">
      <w:pPr>
        <w:spacing w:line="360" w:lineRule="auto"/>
        <w:rPr>
          <w:b/>
        </w:rPr>
      </w:pPr>
      <w:r>
        <w:rPr>
          <w:b/>
        </w:rPr>
        <w:t xml:space="preserve">Mohini Mishra, </w:t>
      </w:r>
      <w:proofErr w:type="spellStart"/>
      <w:r>
        <w:rPr>
          <w:b/>
        </w:rPr>
        <w:t>Selfhelp</w:t>
      </w:r>
      <w:proofErr w:type="spellEnd"/>
    </w:p>
    <w:p w14:paraId="34570B7E" w14:textId="77777777" w:rsidR="003F57DE" w:rsidRDefault="003F57DE" w:rsidP="003B3D84">
      <w:pPr>
        <w:spacing w:line="360" w:lineRule="auto"/>
        <w:rPr>
          <w:b/>
        </w:rPr>
      </w:pPr>
    </w:p>
    <w:p w14:paraId="4CE979C2" w14:textId="77777777" w:rsidR="00DA7B64" w:rsidRDefault="00DA7B64" w:rsidP="003B3D84">
      <w:pPr>
        <w:spacing w:line="360" w:lineRule="auto"/>
        <w:rPr>
          <w:b/>
        </w:rPr>
      </w:pPr>
    </w:p>
    <w:p w14:paraId="328E5752" w14:textId="77777777" w:rsidR="005B1D5D" w:rsidRDefault="005B1D5D" w:rsidP="003B3D84">
      <w:pPr>
        <w:spacing w:line="360" w:lineRule="auto"/>
        <w:rPr>
          <w:b/>
        </w:rPr>
      </w:pPr>
    </w:p>
    <w:p w14:paraId="5F410DD1" w14:textId="77777777" w:rsidR="00496D20" w:rsidRDefault="00496D20" w:rsidP="003B3D84">
      <w:pPr>
        <w:spacing w:line="360" w:lineRule="auto"/>
        <w:rPr>
          <w:b/>
        </w:rPr>
      </w:pPr>
    </w:p>
    <w:p w14:paraId="0C132714" w14:textId="77777777" w:rsidR="00496D20" w:rsidRDefault="00496D20" w:rsidP="003B3D84">
      <w:pPr>
        <w:spacing w:line="360" w:lineRule="auto"/>
        <w:rPr>
          <w:b/>
        </w:rPr>
      </w:pPr>
    </w:p>
    <w:p w14:paraId="7B0C7FFA" w14:textId="77777777" w:rsidR="00496D20" w:rsidRDefault="00496D20" w:rsidP="003B3D84">
      <w:pPr>
        <w:spacing w:line="360" w:lineRule="auto"/>
        <w:rPr>
          <w:b/>
        </w:rPr>
      </w:pPr>
    </w:p>
    <w:p w14:paraId="56C0AC94" w14:textId="77777777" w:rsidR="00450D25" w:rsidRDefault="00450D25" w:rsidP="00C93D79">
      <w:pPr>
        <w:rPr>
          <w:b/>
        </w:rPr>
      </w:pPr>
    </w:p>
    <w:p w14:paraId="5E7A2483" w14:textId="6681F47F" w:rsidR="0000630A" w:rsidRPr="0000630A" w:rsidRDefault="0000630A" w:rsidP="0000630A">
      <w:pPr>
        <w:pStyle w:val="NormalWeb"/>
        <w:spacing w:line="408" w:lineRule="atLeast"/>
        <w:rPr>
          <w:rFonts w:ascii="Proxima Nova" w:hAnsi="Proxima Nova"/>
          <w:color w:val="000000"/>
          <w:sz w:val="17"/>
          <w:szCs w:val="16"/>
        </w:rPr>
      </w:pPr>
    </w:p>
    <w:sectPr w:rsidR="0000630A" w:rsidRPr="0000630A" w:rsidSect="00A47A5E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BC01" w14:textId="77777777" w:rsidR="00F5097C" w:rsidRDefault="00F5097C">
      <w:r>
        <w:separator/>
      </w:r>
    </w:p>
  </w:endnote>
  <w:endnote w:type="continuationSeparator" w:id="0">
    <w:p w14:paraId="7B9104B7" w14:textId="77777777" w:rsidR="00F5097C" w:rsidRDefault="00F5097C">
      <w:r>
        <w:continuationSeparator/>
      </w:r>
    </w:p>
  </w:endnote>
  <w:endnote w:type="continuationNotice" w:id="1">
    <w:p w14:paraId="0A2CE5A2" w14:textId="77777777" w:rsidR="00F5097C" w:rsidRDefault="00F50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DA75" w14:textId="77777777" w:rsidR="00F5097C" w:rsidRDefault="00F5097C">
      <w:r>
        <w:separator/>
      </w:r>
    </w:p>
  </w:footnote>
  <w:footnote w:type="continuationSeparator" w:id="0">
    <w:p w14:paraId="0FA995F0" w14:textId="77777777" w:rsidR="00F5097C" w:rsidRDefault="00F5097C">
      <w:r>
        <w:continuationSeparator/>
      </w:r>
    </w:p>
  </w:footnote>
  <w:footnote w:type="continuationNotice" w:id="1">
    <w:p w14:paraId="623967C5" w14:textId="77777777" w:rsidR="00F5097C" w:rsidRDefault="00F50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403B5018"/>
    <w:multiLevelType w:val="hybridMultilevel"/>
    <w:tmpl w:val="6EDA18AA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71A48"/>
    <w:multiLevelType w:val="hybridMultilevel"/>
    <w:tmpl w:val="F73659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C2504"/>
    <w:multiLevelType w:val="hybridMultilevel"/>
    <w:tmpl w:val="93B4D56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hAnsi="Symbol" w:hint="default"/>
        <w:b/>
        <w:bCs/>
      </w:rPr>
    </w:lvl>
    <w:lvl w:ilvl="1" w:tplc="3A4C0638">
      <w:start w:val="4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1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1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30"/>
  </w:num>
  <w:num w:numId="2" w16cid:durableId="781145656">
    <w:abstractNumId w:val="41"/>
  </w:num>
  <w:num w:numId="3" w16cid:durableId="1783038116">
    <w:abstractNumId w:val="11"/>
  </w:num>
  <w:num w:numId="4" w16cid:durableId="303045482">
    <w:abstractNumId w:val="7"/>
  </w:num>
  <w:num w:numId="5" w16cid:durableId="337729692">
    <w:abstractNumId w:val="38"/>
  </w:num>
  <w:num w:numId="6" w16cid:durableId="486436437">
    <w:abstractNumId w:val="34"/>
  </w:num>
  <w:num w:numId="7" w16cid:durableId="1960070222">
    <w:abstractNumId w:val="31"/>
  </w:num>
  <w:num w:numId="8" w16cid:durableId="949315204">
    <w:abstractNumId w:val="17"/>
  </w:num>
  <w:num w:numId="9" w16cid:durableId="1483766836">
    <w:abstractNumId w:val="33"/>
  </w:num>
  <w:num w:numId="10" w16cid:durableId="1766225797">
    <w:abstractNumId w:val="14"/>
  </w:num>
  <w:num w:numId="11" w16cid:durableId="1976983187">
    <w:abstractNumId w:val="0"/>
  </w:num>
  <w:num w:numId="12" w16cid:durableId="2047292279">
    <w:abstractNumId w:val="10"/>
  </w:num>
  <w:num w:numId="13" w16cid:durableId="52046612">
    <w:abstractNumId w:val="15"/>
  </w:num>
  <w:num w:numId="14" w16cid:durableId="17237981">
    <w:abstractNumId w:val="5"/>
  </w:num>
  <w:num w:numId="15" w16cid:durableId="268123021">
    <w:abstractNumId w:val="29"/>
  </w:num>
  <w:num w:numId="16" w16cid:durableId="1076587855">
    <w:abstractNumId w:val="19"/>
  </w:num>
  <w:num w:numId="17" w16cid:durableId="2094281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4"/>
  </w:num>
  <w:num w:numId="19" w16cid:durableId="736437865">
    <w:abstractNumId w:val="13"/>
  </w:num>
  <w:num w:numId="20" w16cid:durableId="817380172">
    <w:abstractNumId w:val="39"/>
  </w:num>
  <w:num w:numId="21" w16cid:durableId="985284417">
    <w:abstractNumId w:val="1"/>
  </w:num>
  <w:num w:numId="22" w16cid:durableId="1159035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5"/>
  </w:num>
  <w:num w:numId="24" w16cid:durableId="887110053">
    <w:abstractNumId w:val="21"/>
  </w:num>
  <w:num w:numId="25" w16cid:durableId="2044741414">
    <w:abstractNumId w:val="2"/>
  </w:num>
  <w:num w:numId="26" w16cid:durableId="110175788">
    <w:abstractNumId w:val="20"/>
  </w:num>
  <w:num w:numId="27" w16cid:durableId="1022243381">
    <w:abstractNumId w:val="35"/>
  </w:num>
  <w:num w:numId="28" w16cid:durableId="1954167562">
    <w:abstractNumId w:val="32"/>
  </w:num>
  <w:num w:numId="29" w16cid:durableId="968588251">
    <w:abstractNumId w:val="37"/>
  </w:num>
  <w:num w:numId="30" w16cid:durableId="1228413612">
    <w:abstractNumId w:val="22"/>
  </w:num>
  <w:num w:numId="31" w16cid:durableId="1600140055">
    <w:abstractNumId w:val="36"/>
  </w:num>
  <w:num w:numId="32" w16cid:durableId="1815684382">
    <w:abstractNumId w:val="9"/>
  </w:num>
  <w:num w:numId="33" w16cid:durableId="1468669781">
    <w:abstractNumId w:val="8"/>
  </w:num>
  <w:num w:numId="34" w16cid:durableId="1231773734">
    <w:abstractNumId w:val="12"/>
  </w:num>
  <w:num w:numId="35" w16cid:durableId="718868279">
    <w:abstractNumId w:val="6"/>
  </w:num>
  <w:num w:numId="36" w16cid:durableId="1386762546">
    <w:abstractNumId w:val="27"/>
  </w:num>
  <w:num w:numId="37" w16cid:durableId="625621944">
    <w:abstractNumId w:val="4"/>
  </w:num>
  <w:num w:numId="38" w16cid:durableId="222763757">
    <w:abstractNumId w:val="23"/>
  </w:num>
  <w:num w:numId="39" w16cid:durableId="425158541">
    <w:abstractNumId w:val="16"/>
  </w:num>
  <w:num w:numId="40" w16cid:durableId="701126626">
    <w:abstractNumId w:val="26"/>
  </w:num>
  <w:num w:numId="41" w16cid:durableId="1287807809">
    <w:abstractNumId w:val="40"/>
  </w:num>
  <w:num w:numId="42" w16cid:durableId="20194273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B18"/>
    <w:rsid w:val="00005D42"/>
    <w:rsid w:val="0000630A"/>
    <w:rsid w:val="0000756E"/>
    <w:rsid w:val="00007A30"/>
    <w:rsid w:val="00010218"/>
    <w:rsid w:val="000127BE"/>
    <w:rsid w:val="00015203"/>
    <w:rsid w:val="00016C76"/>
    <w:rsid w:val="00022B5E"/>
    <w:rsid w:val="00024A41"/>
    <w:rsid w:val="000250BA"/>
    <w:rsid w:val="00025293"/>
    <w:rsid w:val="00031B3A"/>
    <w:rsid w:val="00034081"/>
    <w:rsid w:val="00034C9F"/>
    <w:rsid w:val="00035143"/>
    <w:rsid w:val="00035C76"/>
    <w:rsid w:val="000377ED"/>
    <w:rsid w:val="0004054D"/>
    <w:rsid w:val="00040C23"/>
    <w:rsid w:val="00041C52"/>
    <w:rsid w:val="000466B5"/>
    <w:rsid w:val="000470DC"/>
    <w:rsid w:val="0004766D"/>
    <w:rsid w:val="00047C82"/>
    <w:rsid w:val="000501D3"/>
    <w:rsid w:val="000508AE"/>
    <w:rsid w:val="00051B50"/>
    <w:rsid w:val="00053FC9"/>
    <w:rsid w:val="00054311"/>
    <w:rsid w:val="0005538F"/>
    <w:rsid w:val="000561B5"/>
    <w:rsid w:val="00056A3C"/>
    <w:rsid w:val="000574FC"/>
    <w:rsid w:val="000626CA"/>
    <w:rsid w:val="0006524F"/>
    <w:rsid w:val="00066C9F"/>
    <w:rsid w:val="00067C24"/>
    <w:rsid w:val="00067D90"/>
    <w:rsid w:val="00071D05"/>
    <w:rsid w:val="0007237C"/>
    <w:rsid w:val="0007657D"/>
    <w:rsid w:val="00077396"/>
    <w:rsid w:val="00077DFB"/>
    <w:rsid w:val="00080A26"/>
    <w:rsid w:val="00081119"/>
    <w:rsid w:val="00081312"/>
    <w:rsid w:val="00081BC7"/>
    <w:rsid w:val="00086B2C"/>
    <w:rsid w:val="00090623"/>
    <w:rsid w:val="00091411"/>
    <w:rsid w:val="0009546A"/>
    <w:rsid w:val="000959E9"/>
    <w:rsid w:val="000A274E"/>
    <w:rsid w:val="000A3105"/>
    <w:rsid w:val="000A5A75"/>
    <w:rsid w:val="000A5E35"/>
    <w:rsid w:val="000A64E2"/>
    <w:rsid w:val="000B0FFC"/>
    <w:rsid w:val="000B10A0"/>
    <w:rsid w:val="000B16E3"/>
    <w:rsid w:val="000B3DF1"/>
    <w:rsid w:val="000B43E5"/>
    <w:rsid w:val="000B5C1D"/>
    <w:rsid w:val="000B6322"/>
    <w:rsid w:val="000B6431"/>
    <w:rsid w:val="000B7FF3"/>
    <w:rsid w:val="000C145C"/>
    <w:rsid w:val="000C2A5C"/>
    <w:rsid w:val="000C38F9"/>
    <w:rsid w:val="000C4617"/>
    <w:rsid w:val="000C4AD6"/>
    <w:rsid w:val="000C5CE4"/>
    <w:rsid w:val="000C69B3"/>
    <w:rsid w:val="000C6E7C"/>
    <w:rsid w:val="000D1BAB"/>
    <w:rsid w:val="000D1E15"/>
    <w:rsid w:val="000D3FE5"/>
    <w:rsid w:val="000D5B53"/>
    <w:rsid w:val="000E0C30"/>
    <w:rsid w:val="000E1740"/>
    <w:rsid w:val="000E2A6F"/>
    <w:rsid w:val="000E56A2"/>
    <w:rsid w:val="000E76A8"/>
    <w:rsid w:val="000E7AEE"/>
    <w:rsid w:val="000E7E9F"/>
    <w:rsid w:val="000E7FD8"/>
    <w:rsid w:val="000F17C7"/>
    <w:rsid w:val="000F3211"/>
    <w:rsid w:val="000F7F97"/>
    <w:rsid w:val="00102507"/>
    <w:rsid w:val="00102944"/>
    <w:rsid w:val="00103577"/>
    <w:rsid w:val="0010382A"/>
    <w:rsid w:val="00103B89"/>
    <w:rsid w:val="00103E4A"/>
    <w:rsid w:val="00104E38"/>
    <w:rsid w:val="0010679D"/>
    <w:rsid w:val="001077CC"/>
    <w:rsid w:val="00107852"/>
    <w:rsid w:val="001101AA"/>
    <w:rsid w:val="00111F60"/>
    <w:rsid w:val="001129D8"/>
    <w:rsid w:val="00112F0F"/>
    <w:rsid w:val="00113BC1"/>
    <w:rsid w:val="0011569C"/>
    <w:rsid w:val="001164A3"/>
    <w:rsid w:val="00116A25"/>
    <w:rsid w:val="001170A9"/>
    <w:rsid w:val="001172F9"/>
    <w:rsid w:val="001253BC"/>
    <w:rsid w:val="00125F5E"/>
    <w:rsid w:val="0012609A"/>
    <w:rsid w:val="00126892"/>
    <w:rsid w:val="001271F0"/>
    <w:rsid w:val="00130C0E"/>
    <w:rsid w:val="00133A4B"/>
    <w:rsid w:val="00134453"/>
    <w:rsid w:val="0013590D"/>
    <w:rsid w:val="00140383"/>
    <w:rsid w:val="00142CA1"/>
    <w:rsid w:val="001442B5"/>
    <w:rsid w:val="00151892"/>
    <w:rsid w:val="00155DC9"/>
    <w:rsid w:val="00155E3A"/>
    <w:rsid w:val="00156D69"/>
    <w:rsid w:val="00161010"/>
    <w:rsid w:val="001611E8"/>
    <w:rsid w:val="00164EE9"/>
    <w:rsid w:val="001706F9"/>
    <w:rsid w:val="00170AA1"/>
    <w:rsid w:val="00170CB2"/>
    <w:rsid w:val="001715CB"/>
    <w:rsid w:val="00171BC5"/>
    <w:rsid w:val="00180238"/>
    <w:rsid w:val="00180C82"/>
    <w:rsid w:val="0018173E"/>
    <w:rsid w:val="00181D19"/>
    <w:rsid w:val="001835E5"/>
    <w:rsid w:val="001842F1"/>
    <w:rsid w:val="001853AF"/>
    <w:rsid w:val="00186491"/>
    <w:rsid w:val="001928CD"/>
    <w:rsid w:val="00193915"/>
    <w:rsid w:val="00194F4F"/>
    <w:rsid w:val="001969AF"/>
    <w:rsid w:val="00197237"/>
    <w:rsid w:val="00197A44"/>
    <w:rsid w:val="001A3389"/>
    <w:rsid w:val="001A3DA1"/>
    <w:rsid w:val="001A5405"/>
    <w:rsid w:val="001A5BF6"/>
    <w:rsid w:val="001B0DA5"/>
    <w:rsid w:val="001B23D2"/>
    <w:rsid w:val="001B3C78"/>
    <w:rsid w:val="001B5BF1"/>
    <w:rsid w:val="001B6569"/>
    <w:rsid w:val="001B70CC"/>
    <w:rsid w:val="001C0705"/>
    <w:rsid w:val="001C0750"/>
    <w:rsid w:val="001C2230"/>
    <w:rsid w:val="001C25FC"/>
    <w:rsid w:val="001C2BB5"/>
    <w:rsid w:val="001C5CD2"/>
    <w:rsid w:val="001C7033"/>
    <w:rsid w:val="001C74E8"/>
    <w:rsid w:val="001C7D3F"/>
    <w:rsid w:val="001D1F55"/>
    <w:rsid w:val="001D303F"/>
    <w:rsid w:val="001D39EB"/>
    <w:rsid w:val="001D4345"/>
    <w:rsid w:val="001E6567"/>
    <w:rsid w:val="001E71AC"/>
    <w:rsid w:val="001F0043"/>
    <w:rsid w:val="001F0763"/>
    <w:rsid w:val="001F1D0C"/>
    <w:rsid w:val="001F5D5E"/>
    <w:rsid w:val="001F66BE"/>
    <w:rsid w:val="001F6F8C"/>
    <w:rsid w:val="00200A8A"/>
    <w:rsid w:val="00202B48"/>
    <w:rsid w:val="00203938"/>
    <w:rsid w:val="002050F1"/>
    <w:rsid w:val="0021089F"/>
    <w:rsid w:val="00211DAA"/>
    <w:rsid w:val="00224CCF"/>
    <w:rsid w:val="00225FE0"/>
    <w:rsid w:val="00227D87"/>
    <w:rsid w:val="0023208D"/>
    <w:rsid w:val="002325F0"/>
    <w:rsid w:val="0023322D"/>
    <w:rsid w:val="0023489F"/>
    <w:rsid w:val="0023723C"/>
    <w:rsid w:val="00242022"/>
    <w:rsid w:val="00243203"/>
    <w:rsid w:val="00243395"/>
    <w:rsid w:val="00247804"/>
    <w:rsid w:val="00250641"/>
    <w:rsid w:val="00250CC3"/>
    <w:rsid w:val="002512C7"/>
    <w:rsid w:val="0025548C"/>
    <w:rsid w:val="00255C53"/>
    <w:rsid w:val="00256AB9"/>
    <w:rsid w:val="00257407"/>
    <w:rsid w:val="00257436"/>
    <w:rsid w:val="00257EF4"/>
    <w:rsid w:val="002617E8"/>
    <w:rsid w:val="00261F87"/>
    <w:rsid w:val="00265450"/>
    <w:rsid w:val="002668D6"/>
    <w:rsid w:val="00266C22"/>
    <w:rsid w:val="00267266"/>
    <w:rsid w:val="002674C5"/>
    <w:rsid w:val="00272E0F"/>
    <w:rsid w:val="0027448E"/>
    <w:rsid w:val="00275D84"/>
    <w:rsid w:val="00276BA5"/>
    <w:rsid w:val="002803BD"/>
    <w:rsid w:val="00281B2E"/>
    <w:rsid w:val="00283B29"/>
    <w:rsid w:val="002845B8"/>
    <w:rsid w:val="00284913"/>
    <w:rsid w:val="002863F3"/>
    <w:rsid w:val="00286A5A"/>
    <w:rsid w:val="00292FE4"/>
    <w:rsid w:val="002975B4"/>
    <w:rsid w:val="00297FF6"/>
    <w:rsid w:val="002A03BD"/>
    <w:rsid w:val="002A2151"/>
    <w:rsid w:val="002A4A90"/>
    <w:rsid w:val="002A6891"/>
    <w:rsid w:val="002A77C4"/>
    <w:rsid w:val="002A77DE"/>
    <w:rsid w:val="002A7916"/>
    <w:rsid w:val="002B0A23"/>
    <w:rsid w:val="002B0AD1"/>
    <w:rsid w:val="002B112C"/>
    <w:rsid w:val="002B19C6"/>
    <w:rsid w:val="002B1D6A"/>
    <w:rsid w:val="002B2C87"/>
    <w:rsid w:val="002B4985"/>
    <w:rsid w:val="002B626B"/>
    <w:rsid w:val="002B6291"/>
    <w:rsid w:val="002B6D40"/>
    <w:rsid w:val="002C10B2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7282"/>
    <w:rsid w:val="002D7D5B"/>
    <w:rsid w:val="002E1D71"/>
    <w:rsid w:val="002E7B72"/>
    <w:rsid w:val="002F1844"/>
    <w:rsid w:val="002F294A"/>
    <w:rsid w:val="002F4864"/>
    <w:rsid w:val="002F5B95"/>
    <w:rsid w:val="002F768B"/>
    <w:rsid w:val="00300F2B"/>
    <w:rsid w:val="00304D98"/>
    <w:rsid w:val="00310993"/>
    <w:rsid w:val="0031183D"/>
    <w:rsid w:val="00314050"/>
    <w:rsid w:val="0031672A"/>
    <w:rsid w:val="00317765"/>
    <w:rsid w:val="00321CBC"/>
    <w:rsid w:val="003237BB"/>
    <w:rsid w:val="00323A56"/>
    <w:rsid w:val="0032467E"/>
    <w:rsid w:val="00324EA8"/>
    <w:rsid w:val="00330644"/>
    <w:rsid w:val="00331036"/>
    <w:rsid w:val="00333543"/>
    <w:rsid w:val="003341F3"/>
    <w:rsid w:val="00334D7C"/>
    <w:rsid w:val="00337E92"/>
    <w:rsid w:val="00342DD8"/>
    <w:rsid w:val="00344D05"/>
    <w:rsid w:val="0034657E"/>
    <w:rsid w:val="00346F37"/>
    <w:rsid w:val="00352771"/>
    <w:rsid w:val="00360768"/>
    <w:rsid w:val="003609F6"/>
    <w:rsid w:val="003615B1"/>
    <w:rsid w:val="00362766"/>
    <w:rsid w:val="00363088"/>
    <w:rsid w:val="003655FC"/>
    <w:rsid w:val="003664F4"/>
    <w:rsid w:val="003674B3"/>
    <w:rsid w:val="00372AC8"/>
    <w:rsid w:val="00373562"/>
    <w:rsid w:val="00373C75"/>
    <w:rsid w:val="0037615D"/>
    <w:rsid w:val="00376DFC"/>
    <w:rsid w:val="003812D0"/>
    <w:rsid w:val="00381AC9"/>
    <w:rsid w:val="00385C4F"/>
    <w:rsid w:val="00385F80"/>
    <w:rsid w:val="003876A1"/>
    <w:rsid w:val="00391598"/>
    <w:rsid w:val="00391FC7"/>
    <w:rsid w:val="00393004"/>
    <w:rsid w:val="00393154"/>
    <w:rsid w:val="003942ED"/>
    <w:rsid w:val="00396EF8"/>
    <w:rsid w:val="003A088F"/>
    <w:rsid w:val="003A0AF0"/>
    <w:rsid w:val="003A14E5"/>
    <w:rsid w:val="003A2BF7"/>
    <w:rsid w:val="003A2D45"/>
    <w:rsid w:val="003A41F0"/>
    <w:rsid w:val="003B1203"/>
    <w:rsid w:val="003B2F9B"/>
    <w:rsid w:val="003B3A53"/>
    <w:rsid w:val="003B3D84"/>
    <w:rsid w:val="003C0933"/>
    <w:rsid w:val="003C14EB"/>
    <w:rsid w:val="003D0127"/>
    <w:rsid w:val="003D2D77"/>
    <w:rsid w:val="003D3EDF"/>
    <w:rsid w:val="003D44E3"/>
    <w:rsid w:val="003D690F"/>
    <w:rsid w:val="003E1692"/>
    <w:rsid w:val="003E2B2B"/>
    <w:rsid w:val="003E65B9"/>
    <w:rsid w:val="003F07C1"/>
    <w:rsid w:val="003F252D"/>
    <w:rsid w:val="003F2987"/>
    <w:rsid w:val="003F2BAB"/>
    <w:rsid w:val="003F44D2"/>
    <w:rsid w:val="003F57DE"/>
    <w:rsid w:val="003F6672"/>
    <w:rsid w:val="003F6C59"/>
    <w:rsid w:val="003F6D88"/>
    <w:rsid w:val="003F7D3F"/>
    <w:rsid w:val="004026D0"/>
    <w:rsid w:val="00402CBF"/>
    <w:rsid w:val="0040575B"/>
    <w:rsid w:val="00406436"/>
    <w:rsid w:val="00410C10"/>
    <w:rsid w:val="00411C11"/>
    <w:rsid w:val="0041263E"/>
    <w:rsid w:val="004129E9"/>
    <w:rsid w:val="0041311A"/>
    <w:rsid w:val="00414504"/>
    <w:rsid w:val="00420BFE"/>
    <w:rsid w:val="00421171"/>
    <w:rsid w:val="00421C7D"/>
    <w:rsid w:val="00424DD6"/>
    <w:rsid w:val="00431FDC"/>
    <w:rsid w:val="00432C9D"/>
    <w:rsid w:val="004346FD"/>
    <w:rsid w:val="00435303"/>
    <w:rsid w:val="00436F7E"/>
    <w:rsid w:val="00440282"/>
    <w:rsid w:val="004402B1"/>
    <w:rsid w:val="004408C5"/>
    <w:rsid w:val="00445511"/>
    <w:rsid w:val="00445AD6"/>
    <w:rsid w:val="004474C5"/>
    <w:rsid w:val="00450D25"/>
    <w:rsid w:val="004546C6"/>
    <w:rsid w:val="00456B54"/>
    <w:rsid w:val="00462BA0"/>
    <w:rsid w:val="00463459"/>
    <w:rsid w:val="00467546"/>
    <w:rsid w:val="00467C6F"/>
    <w:rsid w:val="00474A0F"/>
    <w:rsid w:val="00475C02"/>
    <w:rsid w:val="00476A89"/>
    <w:rsid w:val="00481F89"/>
    <w:rsid w:val="00483D97"/>
    <w:rsid w:val="00484A7B"/>
    <w:rsid w:val="00487EE2"/>
    <w:rsid w:val="00493FCB"/>
    <w:rsid w:val="0049432C"/>
    <w:rsid w:val="00496D20"/>
    <w:rsid w:val="004A08E1"/>
    <w:rsid w:val="004A1F3A"/>
    <w:rsid w:val="004A3927"/>
    <w:rsid w:val="004A4BF1"/>
    <w:rsid w:val="004A5343"/>
    <w:rsid w:val="004A5654"/>
    <w:rsid w:val="004A5CA0"/>
    <w:rsid w:val="004A6243"/>
    <w:rsid w:val="004A75BC"/>
    <w:rsid w:val="004A7E91"/>
    <w:rsid w:val="004B2A92"/>
    <w:rsid w:val="004B3DB3"/>
    <w:rsid w:val="004B4687"/>
    <w:rsid w:val="004B6037"/>
    <w:rsid w:val="004C3BAC"/>
    <w:rsid w:val="004C41AB"/>
    <w:rsid w:val="004C78CB"/>
    <w:rsid w:val="004D4DE3"/>
    <w:rsid w:val="004E09A0"/>
    <w:rsid w:val="004E1D21"/>
    <w:rsid w:val="004E3020"/>
    <w:rsid w:val="004E3BA9"/>
    <w:rsid w:val="004F0634"/>
    <w:rsid w:val="004F480C"/>
    <w:rsid w:val="004F6070"/>
    <w:rsid w:val="004F6875"/>
    <w:rsid w:val="004F713D"/>
    <w:rsid w:val="005004EE"/>
    <w:rsid w:val="005008B4"/>
    <w:rsid w:val="00501DEF"/>
    <w:rsid w:val="00503D8B"/>
    <w:rsid w:val="0050485A"/>
    <w:rsid w:val="00506A93"/>
    <w:rsid w:val="00517727"/>
    <w:rsid w:val="00517784"/>
    <w:rsid w:val="0052007D"/>
    <w:rsid w:val="00520404"/>
    <w:rsid w:val="00520ACD"/>
    <w:rsid w:val="005216FA"/>
    <w:rsid w:val="0052506C"/>
    <w:rsid w:val="0052598C"/>
    <w:rsid w:val="00526909"/>
    <w:rsid w:val="00530BD1"/>
    <w:rsid w:val="005310C7"/>
    <w:rsid w:val="00531388"/>
    <w:rsid w:val="00531496"/>
    <w:rsid w:val="00531A09"/>
    <w:rsid w:val="00531B21"/>
    <w:rsid w:val="005335F3"/>
    <w:rsid w:val="0053563B"/>
    <w:rsid w:val="00537696"/>
    <w:rsid w:val="00540A57"/>
    <w:rsid w:val="00540CAE"/>
    <w:rsid w:val="005418CB"/>
    <w:rsid w:val="00541B08"/>
    <w:rsid w:val="00542ACD"/>
    <w:rsid w:val="00546C80"/>
    <w:rsid w:val="00547CFE"/>
    <w:rsid w:val="005504B5"/>
    <w:rsid w:val="0055156E"/>
    <w:rsid w:val="00551952"/>
    <w:rsid w:val="005526A7"/>
    <w:rsid w:val="0055358A"/>
    <w:rsid w:val="00554166"/>
    <w:rsid w:val="00555BBC"/>
    <w:rsid w:val="0056180A"/>
    <w:rsid w:val="00565775"/>
    <w:rsid w:val="005667B0"/>
    <w:rsid w:val="00567DBC"/>
    <w:rsid w:val="00570733"/>
    <w:rsid w:val="00571F26"/>
    <w:rsid w:val="00572150"/>
    <w:rsid w:val="005734AD"/>
    <w:rsid w:val="005737AE"/>
    <w:rsid w:val="005740D2"/>
    <w:rsid w:val="005742E2"/>
    <w:rsid w:val="005742F4"/>
    <w:rsid w:val="00574C9C"/>
    <w:rsid w:val="005752A9"/>
    <w:rsid w:val="005767DF"/>
    <w:rsid w:val="00576F4C"/>
    <w:rsid w:val="005841C8"/>
    <w:rsid w:val="00585666"/>
    <w:rsid w:val="00585FAF"/>
    <w:rsid w:val="00591DBE"/>
    <w:rsid w:val="00592986"/>
    <w:rsid w:val="0059511D"/>
    <w:rsid w:val="005977BB"/>
    <w:rsid w:val="00597D5F"/>
    <w:rsid w:val="005A1FD1"/>
    <w:rsid w:val="005A247F"/>
    <w:rsid w:val="005A30C7"/>
    <w:rsid w:val="005A4A94"/>
    <w:rsid w:val="005A4F5C"/>
    <w:rsid w:val="005A5E4C"/>
    <w:rsid w:val="005B12CA"/>
    <w:rsid w:val="005B1D5D"/>
    <w:rsid w:val="005B25E4"/>
    <w:rsid w:val="005B4A35"/>
    <w:rsid w:val="005B4A4D"/>
    <w:rsid w:val="005B4D67"/>
    <w:rsid w:val="005B7F62"/>
    <w:rsid w:val="005C192F"/>
    <w:rsid w:val="005C33EE"/>
    <w:rsid w:val="005C3C91"/>
    <w:rsid w:val="005C3DF7"/>
    <w:rsid w:val="005C50B8"/>
    <w:rsid w:val="005C5B1F"/>
    <w:rsid w:val="005C66F7"/>
    <w:rsid w:val="005C6CA8"/>
    <w:rsid w:val="005D1EAD"/>
    <w:rsid w:val="005D4311"/>
    <w:rsid w:val="005D7D80"/>
    <w:rsid w:val="005D7E14"/>
    <w:rsid w:val="005E43EB"/>
    <w:rsid w:val="005E44C1"/>
    <w:rsid w:val="005E49DC"/>
    <w:rsid w:val="005F0230"/>
    <w:rsid w:val="005F10C9"/>
    <w:rsid w:val="005F17A7"/>
    <w:rsid w:val="005F3D65"/>
    <w:rsid w:val="005F3FE0"/>
    <w:rsid w:val="005F71C5"/>
    <w:rsid w:val="00601685"/>
    <w:rsid w:val="0060219F"/>
    <w:rsid w:val="006041B8"/>
    <w:rsid w:val="00604AD5"/>
    <w:rsid w:val="006105AD"/>
    <w:rsid w:val="006105AE"/>
    <w:rsid w:val="00610C56"/>
    <w:rsid w:val="006117B4"/>
    <w:rsid w:val="006118B3"/>
    <w:rsid w:val="00611B77"/>
    <w:rsid w:val="00612770"/>
    <w:rsid w:val="00613CC3"/>
    <w:rsid w:val="006151F5"/>
    <w:rsid w:val="0061548E"/>
    <w:rsid w:val="00615AD7"/>
    <w:rsid w:val="0061605D"/>
    <w:rsid w:val="00620007"/>
    <w:rsid w:val="0062196C"/>
    <w:rsid w:val="00623BE7"/>
    <w:rsid w:val="00626292"/>
    <w:rsid w:val="00631BDD"/>
    <w:rsid w:val="00632771"/>
    <w:rsid w:val="006328AD"/>
    <w:rsid w:val="006364E1"/>
    <w:rsid w:val="00636B3F"/>
    <w:rsid w:val="00637C43"/>
    <w:rsid w:val="006419F0"/>
    <w:rsid w:val="006478E1"/>
    <w:rsid w:val="00651BFB"/>
    <w:rsid w:val="00651F28"/>
    <w:rsid w:val="00653649"/>
    <w:rsid w:val="006545A5"/>
    <w:rsid w:val="00654685"/>
    <w:rsid w:val="00656B5A"/>
    <w:rsid w:val="00660048"/>
    <w:rsid w:val="006613D8"/>
    <w:rsid w:val="006623FE"/>
    <w:rsid w:val="00664FFE"/>
    <w:rsid w:val="006659DD"/>
    <w:rsid w:val="00665CAC"/>
    <w:rsid w:val="00666B09"/>
    <w:rsid w:val="00666EE5"/>
    <w:rsid w:val="006724B5"/>
    <w:rsid w:val="006764AE"/>
    <w:rsid w:val="00676D4B"/>
    <w:rsid w:val="00684600"/>
    <w:rsid w:val="006848E9"/>
    <w:rsid w:val="00687F43"/>
    <w:rsid w:val="00690E92"/>
    <w:rsid w:val="0069109C"/>
    <w:rsid w:val="0069113C"/>
    <w:rsid w:val="00691F53"/>
    <w:rsid w:val="006956F8"/>
    <w:rsid w:val="0069572A"/>
    <w:rsid w:val="006957E7"/>
    <w:rsid w:val="00695807"/>
    <w:rsid w:val="006A4567"/>
    <w:rsid w:val="006A4827"/>
    <w:rsid w:val="006A4A1A"/>
    <w:rsid w:val="006A5D99"/>
    <w:rsid w:val="006A7678"/>
    <w:rsid w:val="006B1773"/>
    <w:rsid w:val="006B24F8"/>
    <w:rsid w:val="006B2DA2"/>
    <w:rsid w:val="006B4823"/>
    <w:rsid w:val="006B4F72"/>
    <w:rsid w:val="006B716D"/>
    <w:rsid w:val="006B7A4C"/>
    <w:rsid w:val="006C0247"/>
    <w:rsid w:val="006C07E3"/>
    <w:rsid w:val="006C0818"/>
    <w:rsid w:val="006C116E"/>
    <w:rsid w:val="006D32F0"/>
    <w:rsid w:val="006D34B9"/>
    <w:rsid w:val="006D4373"/>
    <w:rsid w:val="006D628A"/>
    <w:rsid w:val="006E1E71"/>
    <w:rsid w:val="006E5B4D"/>
    <w:rsid w:val="006E6361"/>
    <w:rsid w:val="006E67F7"/>
    <w:rsid w:val="006E6B15"/>
    <w:rsid w:val="006E6BC6"/>
    <w:rsid w:val="006F3AA8"/>
    <w:rsid w:val="006F3FD2"/>
    <w:rsid w:val="006F51FD"/>
    <w:rsid w:val="006F7738"/>
    <w:rsid w:val="0070000F"/>
    <w:rsid w:val="00700722"/>
    <w:rsid w:val="00701B40"/>
    <w:rsid w:val="007035B4"/>
    <w:rsid w:val="00703695"/>
    <w:rsid w:val="00704BC8"/>
    <w:rsid w:val="00711AD2"/>
    <w:rsid w:val="00711C9E"/>
    <w:rsid w:val="00713F3D"/>
    <w:rsid w:val="00715A03"/>
    <w:rsid w:val="0072056D"/>
    <w:rsid w:val="00720650"/>
    <w:rsid w:val="00720F2D"/>
    <w:rsid w:val="00721BB4"/>
    <w:rsid w:val="00726F68"/>
    <w:rsid w:val="00730090"/>
    <w:rsid w:val="00730DCC"/>
    <w:rsid w:val="00732153"/>
    <w:rsid w:val="00733001"/>
    <w:rsid w:val="00733E3B"/>
    <w:rsid w:val="007340C6"/>
    <w:rsid w:val="00735A3E"/>
    <w:rsid w:val="00735CFD"/>
    <w:rsid w:val="00736D10"/>
    <w:rsid w:val="0073704F"/>
    <w:rsid w:val="00740BF9"/>
    <w:rsid w:val="0074251A"/>
    <w:rsid w:val="007426BE"/>
    <w:rsid w:val="00742A6A"/>
    <w:rsid w:val="00744FE7"/>
    <w:rsid w:val="00745C85"/>
    <w:rsid w:val="00746B41"/>
    <w:rsid w:val="00750445"/>
    <w:rsid w:val="00751281"/>
    <w:rsid w:val="0075141A"/>
    <w:rsid w:val="00751E79"/>
    <w:rsid w:val="00755608"/>
    <w:rsid w:val="00757838"/>
    <w:rsid w:val="00761DFB"/>
    <w:rsid w:val="0076274B"/>
    <w:rsid w:val="007643EC"/>
    <w:rsid w:val="0077019D"/>
    <w:rsid w:val="007704B5"/>
    <w:rsid w:val="00770752"/>
    <w:rsid w:val="007713ED"/>
    <w:rsid w:val="00774BD4"/>
    <w:rsid w:val="00777687"/>
    <w:rsid w:val="007803A8"/>
    <w:rsid w:val="007811F5"/>
    <w:rsid w:val="0078197B"/>
    <w:rsid w:val="0078409C"/>
    <w:rsid w:val="0078428E"/>
    <w:rsid w:val="00784CD0"/>
    <w:rsid w:val="00785122"/>
    <w:rsid w:val="00792FCF"/>
    <w:rsid w:val="00793265"/>
    <w:rsid w:val="00794158"/>
    <w:rsid w:val="00794ED6"/>
    <w:rsid w:val="00797288"/>
    <w:rsid w:val="007A06FF"/>
    <w:rsid w:val="007A0F3B"/>
    <w:rsid w:val="007A1FB5"/>
    <w:rsid w:val="007A29DA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2633"/>
    <w:rsid w:val="007C37A7"/>
    <w:rsid w:val="007C6B8D"/>
    <w:rsid w:val="007C7563"/>
    <w:rsid w:val="007D66FD"/>
    <w:rsid w:val="007D6C15"/>
    <w:rsid w:val="007E2B5C"/>
    <w:rsid w:val="007E6273"/>
    <w:rsid w:val="007E6348"/>
    <w:rsid w:val="007E7A0F"/>
    <w:rsid w:val="007F204E"/>
    <w:rsid w:val="007F2542"/>
    <w:rsid w:val="007F2B81"/>
    <w:rsid w:val="007F3180"/>
    <w:rsid w:val="007F4513"/>
    <w:rsid w:val="007F5DF6"/>
    <w:rsid w:val="007F7473"/>
    <w:rsid w:val="00801FF3"/>
    <w:rsid w:val="00802FCF"/>
    <w:rsid w:val="0080452C"/>
    <w:rsid w:val="00804758"/>
    <w:rsid w:val="00804B69"/>
    <w:rsid w:val="0081079C"/>
    <w:rsid w:val="008134C9"/>
    <w:rsid w:val="00817B62"/>
    <w:rsid w:val="00821FF8"/>
    <w:rsid w:val="008241E5"/>
    <w:rsid w:val="008256DF"/>
    <w:rsid w:val="00826AA6"/>
    <w:rsid w:val="0082782C"/>
    <w:rsid w:val="00827D69"/>
    <w:rsid w:val="0083050D"/>
    <w:rsid w:val="00836DAF"/>
    <w:rsid w:val="00845BEF"/>
    <w:rsid w:val="00846BE8"/>
    <w:rsid w:val="00850A6D"/>
    <w:rsid w:val="008529D8"/>
    <w:rsid w:val="00852CE5"/>
    <w:rsid w:val="00853B01"/>
    <w:rsid w:val="00857EA2"/>
    <w:rsid w:val="00861979"/>
    <w:rsid w:val="008635B7"/>
    <w:rsid w:val="00865216"/>
    <w:rsid w:val="00866E16"/>
    <w:rsid w:val="0087413C"/>
    <w:rsid w:val="008758EA"/>
    <w:rsid w:val="008807B6"/>
    <w:rsid w:val="0088099D"/>
    <w:rsid w:val="008863D9"/>
    <w:rsid w:val="0088678D"/>
    <w:rsid w:val="00887950"/>
    <w:rsid w:val="00887E79"/>
    <w:rsid w:val="0089192D"/>
    <w:rsid w:val="00892C91"/>
    <w:rsid w:val="00893A92"/>
    <w:rsid w:val="00897170"/>
    <w:rsid w:val="0089723D"/>
    <w:rsid w:val="008A0733"/>
    <w:rsid w:val="008A107E"/>
    <w:rsid w:val="008A2FAB"/>
    <w:rsid w:val="008A3612"/>
    <w:rsid w:val="008A6BDC"/>
    <w:rsid w:val="008A7D08"/>
    <w:rsid w:val="008B462D"/>
    <w:rsid w:val="008B4A59"/>
    <w:rsid w:val="008B4CAE"/>
    <w:rsid w:val="008B5AF0"/>
    <w:rsid w:val="008B763E"/>
    <w:rsid w:val="008C4613"/>
    <w:rsid w:val="008C466B"/>
    <w:rsid w:val="008C7EDF"/>
    <w:rsid w:val="008D1896"/>
    <w:rsid w:val="008D1C45"/>
    <w:rsid w:val="008D4BC2"/>
    <w:rsid w:val="008E39C6"/>
    <w:rsid w:val="008E4D70"/>
    <w:rsid w:val="008E564C"/>
    <w:rsid w:val="008E598E"/>
    <w:rsid w:val="008E74DD"/>
    <w:rsid w:val="008F055C"/>
    <w:rsid w:val="008F0E0E"/>
    <w:rsid w:val="008F1FCF"/>
    <w:rsid w:val="008F278D"/>
    <w:rsid w:val="008F2935"/>
    <w:rsid w:val="008F2C9E"/>
    <w:rsid w:val="008F386E"/>
    <w:rsid w:val="008F39A3"/>
    <w:rsid w:val="008F3FE4"/>
    <w:rsid w:val="008F4DFD"/>
    <w:rsid w:val="008F58B7"/>
    <w:rsid w:val="008F5E07"/>
    <w:rsid w:val="008F634D"/>
    <w:rsid w:val="0090271A"/>
    <w:rsid w:val="0090314F"/>
    <w:rsid w:val="00905E2B"/>
    <w:rsid w:val="00906341"/>
    <w:rsid w:val="0090710F"/>
    <w:rsid w:val="00907313"/>
    <w:rsid w:val="00907693"/>
    <w:rsid w:val="00907B18"/>
    <w:rsid w:val="00913EC4"/>
    <w:rsid w:val="00915C0A"/>
    <w:rsid w:val="0091614D"/>
    <w:rsid w:val="00916B39"/>
    <w:rsid w:val="00922C69"/>
    <w:rsid w:val="009235C5"/>
    <w:rsid w:val="00925196"/>
    <w:rsid w:val="00931560"/>
    <w:rsid w:val="009337E7"/>
    <w:rsid w:val="00933E96"/>
    <w:rsid w:val="0093685C"/>
    <w:rsid w:val="00937EF5"/>
    <w:rsid w:val="00940894"/>
    <w:rsid w:val="00941BED"/>
    <w:rsid w:val="009420E4"/>
    <w:rsid w:val="00942D4A"/>
    <w:rsid w:val="009446F3"/>
    <w:rsid w:val="009451F6"/>
    <w:rsid w:val="00945D18"/>
    <w:rsid w:val="009460C4"/>
    <w:rsid w:val="009504F0"/>
    <w:rsid w:val="00951AD6"/>
    <w:rsid w:val="00953488"/>
    <w:rsid w:val="00953689"/>
    <w:rsid w:val="00953DA1"/>
    <w:rsid w:val="00954D56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59DB"/>
    <w:rsid w:val="009665BE"/>
    <w:rsid w:val="00970913"/>
    <w:rsid w:val="00970988"/>
    <w:rsid w:val="00970E89"/>
    <w:rsid w:val="009710AF"/>
    <w:rsid w:val="00971642"/>
    <w:rsid w:val="00971F08"/>
    <w:rsid w:val="00977F0D"/>
    <w:rsid w:val="00981F04"/>
    <w:rsid w:val="009823A9"/>
    <w:rsid w:val="009824EE"/>
    <w:rsid w:val="00982533"/>
    <w:rsid w:val="00983617"/>
    <w:rsid w:val="009862DD"/>
    <w:rsid w:val="0098781F"/>
    <w:rsid w:val="00990274"/>
    <w:rsid w:val="00990C79"/>
    <w:rsid w:val="00992638"/>
    <w:rsid w:val="00992C72"/>
    <w:rsid w:val="00992C7A"/>
    <w:rsid w:val="00994BD5"/>
    <w:rsid w:val="0099590C"/>
    <w:rsid w:val="00996F49"/>
    <w:rsid w:val="009A01BE"/>
    <w:rsid w:val="009A1FC2"/>
    <w:rsid w:val="009A2089"/>
    <w:rsid w:val="009A2434"/>
    <w:rsid w:val="009A2DED"/>
    <w:rsid w:val="009A6296"/>
    <w:rsid w:val="009A7A32"/>
    <w:rsid w:val="009B2169"/>
    <w:rsid w:val="009B2B25"/>
    <w:rsid w:val="009B4429"/>
    <w:rsid w:val="009B5717"/>
    <w:rsid w:val="009C35D5"/>
    <w:rsid w:val="009C3ADB"/>
    <w:rsid w:val="009C54E7"/>
    <w:rsid w:val="009C6305"/>
    <w:rsid w:val="009C76B9"/>
    <w:rsid w:val="009C7E0F"/>
    <w:rsid w:val="009D184B"/>
    <w:rsid w:val="009D314B"/>
    <w:rsid w:val="009D5137"/>
    <w:rsid w:val="009D594B"/>
    <w:rsid w:val="009D5A22"/>
    <w:rsid w:val="009E0B53"/>
    <w:rsid w:val="009E4277"/>
    <w:rsid w:val="009E59E2"/>
    <w:rsid w:val="009E5C1A"/>
    <w:rsid w:val="009E6261"/>
    <w:rsid w:val="009E729A"/>
    <w:rsid w:val="009E79D5"/>
    <w:rsid w:val="009F0172"/>
    <w:rsid w:val="009F48B0"/>
    <w:rsid w:val="009F7589"/>
    <w:rsid w:val="00A02298"/>
    <w:rsid w:val="00A0307D"/>
    <w:rsid w:val="00A04B4F"/>
    <w:rsid w:val="00A10C04"/>
    <w:rsid w:val="00A114C9"/>
    <w:rsid w:val="00A13EE8"/>
    <w:rsid w:val="00A1441D"/>
    <w:rsid w:val="00A17CE3"/>
    <w:rsid w:val="00A20A2A"/>
    <w:rsid w:val="00A21AFB"/>
    <w:rsid w:val="00A244C2"/>
    <w:rsid w:val="00A24AD9"/>
    <w:rsid w:val="00A26E1D"/>
    <w:rsid w:val="00A27B48"/>
    <w:rsid w:val="00A27F05"/>
    <w:rsid w:val="00A30111"/>
    <w:rsid w:val="00A32BF8"/>
    <w:rsid w:val="00A35F45"/>
    <w:rsid w:val="00A365DE"/>
    <w:rsid w:val="00A36DCC"/>
    <w:rsid w:val="00A404B1"/>
    <w:rsid w:val="00A40B7A"/>
    <w:rsid w:val="00A41735"/>
    <w:rsid w:val="00A459A8"/>
    <w:rsid w:val="00A461B2"/>
    <w:rsid w:val="00A468A0"/>
    <w:rsid w:val="00A47A5E"/>
    <w:rsid w:val="00A5155A"/>
    <w:rsid w:val="00A535BA"/>
    <w:rsid w:val="00A54031"/>
    <w:rsid w:val="00A54861"/>
    <w:rsid w:val="00A5770B"/>
    <w:rsid w:val="00A60B53"/>
    <w:rsid w:val="00A6177C"/>
    <w:rsid w:val="00A6318B"/>
    <w:rsid w:val="00A633D5"/>
    <w:rsid w:val="00A65438"/>
    <w:rsid w:val="00A65878"/>
    <w:rsid w:val="00A665DF"/>
    <w:rsid w:val="00A67122"/>
    <w:rsid w:val="00A67FBB"/>
    <w:rsid w:val="00A72FBC"/>
    <w:rsid w:val="00A73A65"/>
    <w:rsid w:val="00A74542"/>
    <w:rsid w:val="00A754B7"/>
    <w:rsid w:val="00A75544"/>
    <w:rsid w:val="00A846AB"/>
    <w:rsid w:val="00A84CD1"/>
    <w:rsid w:val="00A85021"/>
    <w:rsid w:val="00A85BD2"/>
    <w:rsid w:val="00A865D5"/>
    <w:rsid w:val="00A908E9"/>
    <w:rsid w:val="00A92050"/>
    <w:rsid w:val="00A93C77"/>
    <w:rsid w:val="00A94ACB"/>
    <w:rsid w:val="00A957E5"/>
    <w:rsid w:val="00A9591E"/>
    <w:rsid w:val="00A96ABC"/>
    <w:rsid w:val="00A9794E"/>
    <w:rsid w:val="00AA219E"/>
    <w:rsid w:val="00AA2DBE"/>
    <w:rsid w:val="00AA38B7"/>
    <w:rsid w:val="00AA3DAE"/>
    <w:rsid w:val="00AA45AA"/>
    <w:rsid w:val="00AA58D9"/>
    <w:rsid w:val="00AA5A5C"/>
    <w:rsid w:val="00AA5CD5"/>
    <w:rsid w:val="00AA6E15"/>
    <w:rsid w:val="00AA772C"/>
    <w:rsid w:val="00AA77DB"/>
    <w:rsid w:val="00AB093C"/>
    <w:rsid w:val="00AB09AF"/>
    <w:rsid w:val="00AB3622"/>
    <w:rsid w:val="00AB504A"/>
    <w:rsid w:val="00AB689B"/>
    <w:rsid w:val="00AB7E58"/>
    <w:rsid w:val="00AC0556"/>
    <w:rsid w:val="00AC07A8"/>
    <w:rsid w:val="00AC1C59"/>
    <w:rsid w:val="00AC2708"/>
    <w:rsid w:val="00AC2D1B"/>
    <w:rsid w:val="00AC2DE3"/>
    <w:rsid w:val="00AC346C"/>
    <w:rsid w:val="00AC5E62"/>
    <w:rsid w:val="00AD1C24"/>
    <w:rsid w:val="00AD2C33"/>
    <w:rsid w:val="00AD31E1"/>
    <w:rsid w:val="00AD685C"/>
    <w:rsid w:val="00AD77EA"/>
    <w:rsid w:val="00AE0F45"/>
    <w:rsid w:val="00AE14F5"/>
    <w:rsid w:val="00AE1EAC"/>
    <w:rsid w:val="00AE6DF7"/>
    <w:rsid w:val="00AF4DF7"/>
    <w:rsid w:val="00AF7908"/>
    <w:rsid w:val="00B03A61"/>
    <w:rsid w:val="00B05610"/>
    <w:rsid w:val="00B06B9A"/>
    <w:rsid w:val="00B07562"/>
    <w:rsid w:val="00B079C8"/>
    <w:rsid w:val="00B106E5"/>
    <w:rsid w:val="00B12B52"/>
    <w:rsid w:val="00B12DB3"/>
    <w:rsid w:val="00B1332B"/>
    <w:rsid w:val="00B13808"/>
    <w:rsid w:val="00B15EDE"/>
    <w:rsid w:val="00B234A7"/>
    <w:rsid w:val="00B26264"/>
    <w:rsid w:val="00B27C81"/>
    <w:rsid w:val="00B32EEB"/>
    <w:rsid w:val="00B3498A"/>
    <w:rsid w:val="00B356DF"/>
    <w:rsid w:val="00B358F3"/>
    <w:rsid w:val="00B35DAA"/>
    <w:rsid w:val="00B431FC"/>
    <w:rsid w:val="00B44F0F"/>
    <w:rsid w:val="00B45DAC"/>
    <w:rsid w:val="00B5494B"/>
    <w:rsid w:val="00B54BC8"/>
    <w:rsid w:val="00B554C3"/>
    <w:rsid w:val="00B57221"/>
    <w:rsid w:val="00B603C1"/>
    <w:rsid w:val="00B61C5A"/>
    <w:rsid w:val="00B62826"/>
    <w:rsid w:val="00B6441D"/>
    <w:rsid w:val="00B6482D"/>
    <w:rsid w:val="00B70C5F"/>
    <w:rsid w:val="00B718CF"/>
    <w:rsid w:val="00B73A2D"/>
    <w:rsid w:val="00B73AAF"/>
    <w:rsid w:val="00B74CC0"/>
    <w:rsid w:val="00B75E36"/>
    <w:rsid w:val="00B80E3C"/>
    <w:rsid w:val="00B81FE8"/>
    <w:rsid w:val="00B83346"/>
    <w:rsid w:val="00B83F49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383C"/>
    <w:rsid w:val="00BA5150"/>
    <w:rsid w:val="00BA6CD9"/>
    <w:rsid w:val="00BB1439"/>
    <w:rsid w:val="00BB2607"/>
    <w:rsid w:val="00BB2CFC"/>
    <w:rsid w:val="00BB30BD"/>
    <w:rsid w:val="00BB3736"/>
    <w:rsid w:val="00BB6117"/>
    <w:rsid w:val="00BB776F"/>
    <w:rsid w:val="00BC057B"/>
    <w:rsid w:val="00BC2A7D"/>
    <w:rsid w:val="00BC65C1"/>
    <w:rsid w:val="00BC7389"/>
    <w:rsid w:val="00BC76BF"/>
    <w:rsid w:val="00BD047B"/>
    <w:rsid w:val="00BD1045"/>
    <w:rsid w:val="00BD4760"/>
    <w:rsid w:val="00BD66C9"/>
    <w:rsid w:val="00BD6C27"/>
    <w:rsid w:val="00BD7285"/>
    <w:rsid w:val="00BD7AF5"/>
    <w:rsid w:val="00BE07AC"/>
    <w:rsid w:val="00BE0FA1"/>
    <w:rsid w:val="00BE3D98"/>
    <w:rsid w:val="00BE453E"/>
    <w:rsid w:val="00BF20AB"/>
    <w:rsid w:val="00BF3B9C"/>
    <w:rsid w:val="00BF53F1"/>
    <w:rsid w:val="00C01583"/>
    <w:rsid w:val="00C02B46"/>
    <w:rsid w:val="00C05791"/>
    <w:rsid w:val="00C06BC1"/>
    <w:rsid w:val="00C10B9E"/>
    <w:rsid w:val="00C1335C"/>
    <w:rsid w:val="00C23F26"/>
    <w:rsid w:val="00C25393"/>
    <w:rsid w:val="00C25871"/>
    <w:rsid w:val="00C25C8B"/>
    <w:rsid w:val="00C307F2"/>
    <w:rsid w:val="00C3141C"/>
    <w:rsid w:val="00C34793"/>
    <w:rsid w:val="00C35DE0"/>
    <w:rsid w:val="00C40DCA"/>
    <w:rsid w:val="00C40E9E"/>
    <w:rsid w:val="00C4347B"/>
    <w:rsid w:val="00C457B5"/>
    <w:rsid w:val="00C465FE"/>
    <w:rsid w:val="00C47578"/>
    <w:rsid w:val="00C47B50"/>
    <w:rsid w:val="00C522B8"/>
    <w:rsid w:val="00C52EEB"/>
    <w:rsid w:val="00C532CB"/>
    <w:rsid w:val="00C543CE"/>
    <w:rsid w:val="00C54AE1"/>
    <w:rsid w:val="00C55C91"/>
    <w:rsid w:val="00C574BA"/>
    <w:rsid w:val="00C57D4B"/>
    <w:rsid w:val="00C61805"/>
    <w:rsid w:val="00C65FED"/>
    <w:rsid w:val="00C70002"/>
    <w:rsid w:val="00C767B7"/>
    <w:rsid w:val="00C76D6A"/>
    <w:rsid w:val="00C7795F"/>
    <w:rsid w:val="00C77DB7"/>
    <w:rsid w:val="00C80057"/>
    <w:rsid w:val="00C8149F"/>
    <w:rsid w:val="00C8197A"/>
    <w:rsid w:val="00C820C8"/>
    <w:rsid w:val="00C82429"/>
    <w:rsid w:val="00C90AF7"/>
    <w:rsid w:val="00C91084"/>
    <w:rsid w:val="00C91D0E"/>
    <w:rsid w:val="00C92F26"/>
    <w:rsid w:val="00C93D79"/>
    <w:rsid w:val="00C95B50"/>
    <w:rsid w:val="00C97311"/>
    <w:rsid w:val="00CA1723"/>
    <w:rsid w:val="00CA2CEF"/>
    <w:rsid w:val="00CA2F83"/>
    <w:rsid w:val="00CA3526"/>
    <w:rsid w:val="00CA4441"/>
    <w:rsid w:val="00CA6736"/>
    <w:rsid w:val="00CA6C68"/>
    <w:rsid w:val="00CA7C55"/>
    <w:rsid w:val="00CB1250"/>
    <w:rsid w:val="00CB1A2F"/>
    <w:rsid w:val="00CB1A9C"/>
    <w:rsid w:val="00CB28A1"/>
    <w:rsid w:val="00CB3BA1"/>
    <w:rsid w:val="00CB6532"/>
    <w:rsid w:val="00CB706D"/>
    <w:rsid w:val="00CB77CC"/>
    <w:rsid w:val="00CC1754"/>
    <w:rsid w:val="00CC6129"/>
    <w:rsid w:val="00CD2081"/>
    <w:rsid w:val="00CD35CC"/>
    <w:rsid w:val="00CD565E"/>
    <w:rsid w:val="00CE333B"/>
    <w:rsid w:val="00CE51A4"/>
    <w:rsid w:val="00CF091B"/>
    <w:rsid w:val="00CF1D8D"/>
    <w:rsid w:val="00D00EDE"/>
    <w:rsid w:val="00D1037A"/>
    <w:rsid w:val="00D10444"/>
    <w:rsid w:val="00D123ED"/>
    <w:rsid w:val="00D12515"/>
    <w:rsid w:val="00D12EA2"/>
    <w:rsid w:val="00D163A4"/>
    <w:rsid w:val="00D17219"/>
    <w:rsid w:val="00D22D3F"/>
    <w:rsid w:val="00D243D1"/>
    <w:rsid w:val="00D24B33"/>
    <w:rsid w:val="00D25BEB"/>
    <w:rsid w:val="00D27508"/>
    <w:rsid w:val="00D34DE2"/>
    <w:rsid w:val="00D35CBA"/>
    <w:rsid w:val="00D375AA"/>
    <w:rsid w:val="00D40041"/>
    <w:rsid w:val="00D402C5"/>
    <w:rsid w:val="00D41214"/>
    <w:rsid w:val="00D420B1"/>
    <w:rsid w:val="00D440F2"/>
    <w:rsid w:val="00D5193F"/>
    <w:rsid w:val="00D53F0C"/>
    <w:rsid w:val="00D546CC"/>
    <w:rsid w:val="00D54B0C"/>
    <w:rsid w:val="00D54CE0"/>
    <w:rsid w:val="00D623BB"/>
    <w:rsid w:val="00D62892"/>
    <w:rsid w:val="00D65DDE"/>
    <w:rsid w:val="00D6663D"/>
    <w:rsid w:val="00D75301"/>
    <w:rsid w:val="00D7684C"/>
    <w:rsid w:val="00D76BB1"/>
    <w:rsid w:val="00D76F99"/>
    <w:rsid w:val="00D81C14"/>
    <w:rsid w:val="00D81CC2"/>
    <w:rsid w:val="00D82919"/>
    <w:rsid w:val="00D83550"/>
    <w:rsid w:val="00D841F8"/>
    <w:rsid w:val="00D845E0"/>
    <w:rsid w:val="00D86F96"/>
    <w:rsid w:val="00D8796A"/>
    <w:rsid w:val="00D91049"/>
    <w:rsid w:val="00D9270C"/>
    <w:rsid w:val="00D9441A"/>
    <w:rsid w:val="00D97D50"/>
    <w:rsid w:val="00DA03D2"/>
    <w:rsid w:val="00DA1AC6"/>
    <w:rsid w:val="00DA524F"/>
    <w:rsid w:val="00DA5677"/>
    <w:rsid w:val="00DA68F8"/>
    <w:rsid w:val="00DA7B64"/>
    <w:rsid w:val="00DA7C82"/>
    <w:rsid w:val="00DB10BE"/>
    <w:rsid w:val="00DB1149"/>
    <w:rsid w:val="00DB3002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306F"/>
    <w:rsid w:val="00DC316F"/>
    <w:rsid w:val="00DC3FFD"/>
    <w:rsid w:val="00DC739F"/>
    <w:rsid w:val="00DD0345"/>
    <w:rsid w:val="00DD110D"/>
    <w:rsid w:val="00DD1136"/>
    <w:rsid w:val="00DD2833"/>
    <w:rsid w:val="00DD2E11"/>
    <w:rsid w:val="00DD3564"/>
    <w:rsid w:val="00DD4066"/>
    <w:rsid w:val="00DD45EA"/>
    <w:rsid w:val="00DD6CC1"/>
    <w:rsid w:val="00DE28C2"/>
    <w:rsid w:val="00DE5A5E"/>
    <w:rsid w:val="00DE715D"/>
    <w:rsid w:val="00DF1A6C"/>
    <w:rsid w:val="00DF2543"/>
    <w:rsid w:val="00DF382C"/>
    <w:rsid w:val="00DF64B4"/>
    <w:rsid w:val="00E006E6"/>
    <w:rsid w:val="00E00701"/>
    <w:rsid w:val="00E0270A"/>
    <w:rsid w:val="00E0438B"/>
    <w:rsid w:val="00E047C3"/>
    <w:rsid w:val="00E069FA"/>
    <w:rsid w:val="00E07BCF"/>
    <w:rsid w:val="00E07C34"/>
    <w:rsid w:val="00E10F82"/>
    <w:rsid w:val="00E1169B"/>
    <w:rsid w:val="00E13A4B"/>
    <w:rsid w:val="00E1425C"/>
    <w:rsid w:val="00E163D0"/>
    <w:rsid w:val="00E20DFB"/>
    <w:rsid w:val="00E210E1"/>
    <w:rsid w:val="00E22E9F"/>
    <w:rsid w:val="00E263E0"/>
    <w:rsid w:val="00E276BA"/>
    <w:rsid w:val="00E315F3"/>
    <w:rsid w:val="00E32113"/>
    <w:rsid w:val="00E355FC"/>
    <w:rsid w:val="00E366AC"/>
    <w:rsid w:val="00E4052D"/>
    <w:rsid w:val="00E40BB4"/>
    <w:rsid w:val="00E41390"/>
    <w:rsid w:val="00E42186"/>
    <w:rsid w:val="00E42B23"/>
    <w:rsid w:val="00E42FD0"/>
    <w:rsid w:val="00E4339A"/>
    <w:rsid w:val="00E43576"/>
    <w:rsid w:val="00E43B6E"/>
    <w:rsid w:val="00E45C49"/>
    <w:rsid w:val="00E45F1C"/>
    <w:rsid w:val="00E50960"/>
    <w:rsid w:val="00E518DB"/>
    <w:rsid w:val="00E52EE9"/>
    <w:rsid w:val="00E53E2C"/>
    <w:rsid w:val="00E540FC"/>
    <w:rsid w:val="00E54892"/>
    <w:rsid w:val="00E54A25"/>
    <w:rsid w:val="00E55374"/>
    <w:rsid w:val="00E60320"/>
    <w:rsid w:val="00E62019"/>
    <w:rsid w:val="00E6310C"/>
    <w:rsid w:val="00E63BC5"/>
    <w:rsid w:val="00E643B3"/>
    <w:rsid w:val="00E650BD"/>
    <w:rsid w:val="00E65C9A"/>
    <w:rsid w:val="00E705C0"/>
    <w:rsid w:val="00E70A28"/>
    <w:rsid w:val="00E72192"/>
    <w:rsid w:val="00E7326E"/>
    <w:rsid w:val="00E757BF"/>
    <w:rsid w:val="00E769FB"/>
    <w:rsid w:val="00E76ADC"/>
    <w:rsid w:val="00E8083F"/>
    <w:rsid w:val="00E8285A"/>
    <w:rsid w:val="00E82EDF"/>
    <w:rsid w:val="00E8698F"/>
    <w:rsid w:val="00E87CCC"/>
    <w:rsid w:val="00E91536"/>
    <w:rsid w:val="00E91C77"/>
    <w:rsid w:val="00E93000"/>
    <w:rsid w:val="00E94602"/>
    <w:rsid w:val="00E9590A"/>
    <w:rsid w:val="00E95C8D"/>
    <w:rsid w:val="00E9633C"/>
    <w:rsid w:val="00E963A3"/>
    <w:rsid w:val="00EA007C"/>
    <w:rsid w:val="00EA0FEB"/>
    <w:rsid w:val="00EA29FC"/>
    <w:rsid w:val="00EA2D29"/>
    <w:rsid w:val="00EA30E4"/>
    <w:rsid w:val="00EB1063"/>
    <w:rsid w:val="00EB2F19"/>
    <w:rsid w:val="00EB4164"/>
    <w:rsid w:val="00EB5304"/>
    <w:rsid w:val="00EB55BD"/>
    <w:rsid w:val="00EB6AA3"/>
    <w:rsid w:val="00EC17C4"/>
    <w:rsid w:val="00EC40E5"/>
    <w:rsid w:val="00EC6805"/>
    <w:rsid w:val="00ED1757"/>
    <w:rsid w:val="00ED24D9"/>
    <w:rsid w:val="00ED3F4A"/>
    <w:rsid w:val="00ED68C6"/>
    <w:rsid w:val="00EE3FB8"/>
    <w:rsid w:val="00EE4BE7"/>
    <w:rsid w:val="00EE5BC4"/>
    <w:rsid w:val="00EE6F9F"/>
    <w:rsid w:val="00EF0595"/>
    <w:rsid w:val="00EF1CAF"/>
    <w:rsid w:val="00EF235D"/>
    <w:rsid w:val="00EF5501"/>
    <w:rsid w:val="00F005E6"/>
    <w:rsid w:val="00F00A21"/>
    <w:rsid w:val="00F00F67"/>
    <w:rsid w:val="00F01D37"/>
    <w:rsid w:val="00F03008"/>
    <w:rsid w:val="00F03057"/>
    <w:rsid w:val="00F03BA9"/>
    <w:rsid w:val="00F03EFB"/>
    <w:rsid w:val="00F11056"/>
    <w:rsid w:val="00F11E6A"/>
    <w:rsid w:val="00F141B9"/>
    <w:rsid w:val="00F204C3"/>
    <w:rsid w:val="00F2651E"/>
    <w:rsid w:val="00F34A53"/>
    <w:rsid w:val="00F35792"/>
    <w:rsid w:val="00F40AD2"/>
    <w:rsid w:val="00F4300B"/>
    <w:rsid w:val="00F4496F"/>
    <w:rsid w:val="00F459A1"/>
    <w:rsid w:val="00F4797F"/>
    <w:rsid w:val="00F5097C"/>
    <w:rsid w:val="00F50DA4"/>
    <w:rsid w:val="00F5209E"/>
    <w:rsid w:val="00F53F8F"/>
    <w:rsid w:val="00F54EBA"/>
    <w:rsid w:val="00F560B5"/>
    <w:rsid w:val="00F5615F"/>
    <w:rsid w:val="00F5716C"/>
    <w:rsid w:val="00F57B44"/>
    <w:rsid w:val="00F611B9"/>
    <w:rsid w:val="00F61C9C"/>
    <w:rsid w:val="00F62706"/>
    <w:rsid w:val="00F62927"/>
    <w:rsid w:val="00F67FC5"/>
    <w:rsid w:val="00F70E3F"/>
    <w:rsid w:val="00F73796"/>
    <w:rsid w:val="00F7433E"/>
    <w:rsid w:val="00F7468E"/>
    <w:rsid w:val="00F758CA"/>
    <w:rsid w:val="00F761EC"/>
    <w:rsid w:val="00F7653A"/>
    <w:rsid w:val="00F82163"/>
    <w:rsid w:val="00F8358E"/>
    <w:rsid w:val="00F869EF"/>
    <w:rsid w:val="00F9400C"/>
    <w:rsid w:val="00F9495C"/>
    <w:rsid w:val="00FA0BA0"/>
    <w:rsid w:val="00FA33B5"/>
    <w:rsid w:val="00FA37FA"/>
    <w:rsid w:val="00FA533C"/>
    <w:rsid w:val="00FA79FE"/>
    <w:rsid w:val="00FB3A9C"/>
    <w:rsid w:val="00FB3D21"/>
    <w:rsid w:val="00FB423F"/>
    <w:rsid w:val="00FC0415"/>
    <w:rsid w:val="00FC079F"/>
    <w:rsid w:val="00FC0CB6"/>
    <w:rsid w:val="00FC239C"/>
    <w:rsid w:val="00FC3C32"/>
    <w:rsid w:val="00FC424D"/>
    <w:rsid w:val="00FC42F3"/>
    <w:rsid w:val="00FC5757"/>
    <w:rsid w:val="00FC75CA"/>
    <w:rsid w:val="00FD0203"/>
    <w:rsid w:val="00FD0654"/>
    <w:rsid w:val="00FD2CC5"/>
    <w:rsid w:val="00FD4103"/>
    <w:rsid w:val="00FD6DA6"/>
    <w:rsid w:val="00FD79D2"/>
    <w:rsid w:val="00FD7E32"/>
    <w:rsid w:val="00FE4554"/>
    <w:rsid w:val="00FE596F"/>
    <w:rsid w:val="00FE665C"/>
    <w:rsid w:val="00FF3B9D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B41319A0-379E-4895-81E9-43E85E5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/news/opportunity-for-community-feedback-centering-clients-in-homeless-data-collection-webina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ntsgateway.ny.gov/intelligrants_NYSGG//module/nysgg/goportal.aspx?NavItem1=4&amp;ngoID=500221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E8S4YeYg3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7" ma:contentTypeDescription="Create a new document." ma:contentTypeScope="" ma:versionID="f58d0ced74f5852ff39fd3f9ad79ee65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57fff187e0220861e0eeaf5460120311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5063-1F7D-4522-A7DE-A7B463E95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380E5-2FF0-4E2B-BC36-581C54C6A9D7}">
  <ds:schemaRefs>
    <ds:schemaRef ds:uri="http://schemas.openxmlformats.org/package/2006/metadata/core-properties"/>
    <ds:schemaRef ds:uri="a2d4b7a3-f851-41e8-99d5-1619c4311944"/>
    <ds:schemaRef ds:uri="http://purl.org/dc/dcmitype/"/>
    <ds:schemaRef ds:uri="http://schemas.microsoft.com/office/2006/documentManagement/types"/>
    <ds:schemaRef ds:uri="http://schemas.microsoft.com/office/infopath/2007/PartnerControls"/>
    <ds:schemaRef ds:uri="0c408069-27ef-456c-b32e-53750250f17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105</cp:revision>
  <cp:lastPrinted>2020-01-17T03:09:00Z</cp:lastPrinted>
  <dcterms:created xsi:type="dcterms:W3CDTF">2022-10-21T13:00:00Z</dcterms:created>
  <dcterms:modified xsi:type="dcterms:W3CDTF">2022-10-21T17:43:00Z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